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8B3A2" w14:textId="429D992F" w:rsidR="0030519E" w:rsidRDefault="00DC785C">
      <w:pPr>
        <w:jc w:val="center"/>
        <w:rPr>
          <w:rFonts w:ascii="Garamond" w:eastAsia="Garamond" w:hAnsi="Garamond" w:cs="Garamond"/>
          <w:b/>
          <w:smallCaps/>
          <w:sz w:val="36"/>
          <w:szCs w:val="36"/>
        </w:rPr>
      </w:pPr>
      <w:r>
        <w:rPr>
          <w:rFonts w:ascii="Garamond" w:eastAsia="Garamond" w:hAnsi="Garamond" w:cs="Garamond"/>
          <w:b/>
          <w:smallCaps/>
          <w:sz w:val="36"/>
          <w:szCs w:val="36"/>
        </w:rPr>
        <w:t>Teacher Performance Expectation (TPE) Developmental Continuum</w:t>
      </w:r>
    </w:p>
    <w:p w14:paraId="5B401E8C" w14:textId="77777777" w:rsidR="0030519E" w:rsidRDefault="0030519E">
      <w:pPr>
        <w:rPr>
          <w:rFonts w:ascii="Garamond" w:eastAsia="Garamond" w:hAnsi="Garamond" w:cs="Garamond"/>
          <w:b/>
          <w:smallCaps/>
          <w:sz w:val="22"/>
          <w:szCs w:val="22"/>
        </w:rPr>
      </w:pPr>
    </w:p>
    <w:p w14:paraId="45E0D2C0" w14:textId="7C85F5D1" w:rsidR="0030519E" w:rsidRDefault="00DC785C">
      <w:pPr>
        <w:rPr>
          <w:rFonts w:ascii="Garamond" w:eastAsia="Garamond" w:hAnsi="Garamond" w:cs="Garamond"/>
          <w:sz w:val="22"/>
          <w:szCs w:val="22"/>
        </w:rPr>
      </w:pPr>
      <w:r>
        <w:rPr>
          <w:rFonts w:ascii="Garamond" w:eastAsia="Garamond" w:hAnsi="Garamond" w:cs="Garamond"/>
          <w:b/>
          <w:smallCaps/>
          <w:sz w:val="22"/>
          <w:szCs w:val="22"/>
        </w:rPr>
        <w:t>Purpose and Design</w:t>
      </w:r>
      <w:r>
        <w:rPr>
          <w:rFonts w:ascii="Garamond" w:eastAsia="Garamond" w:hAnsi="Garamond" w:cs="Garamond"/>
          <w:smallCaps/>
          <w:sz w:val="22"/>
          <w:szCs w:val="22"/>
        </w:rPr>
        <w:t xml:space="preserve">: </w:t>
      </w:r>
      <w:r>
        <w:rPr>
          <w:rFonts w:ascii="Garamond" w:eastAsia="Garamond" w:hAnsi="Garamond" w:cs="Garamond"/>
          <w:sz w:val="22"/>
          <w:szCs w:val="22"/>
        </w:rPr>
        <w:t>The purpose of this continuum is to guide the development of beginning teaching aligned with California’s Teacher Performance Expectations. It was designed to span the continuum of preservice teacher development, from beginning teacher candidacy to teaching certification. In general, the descriptor for Levels 1 – 3 explicates performance expectations for the Beginning Placement (Fall Quarter). Similarly, the descriptor for Levels 4 – 6 represents expectations for Intermediate Placement (Winter Quarter) and Levels 7 – 9 for Advanced Placement (Spring Quarter).</w:t>
      </w:r>
    </w:p>
    <w:p w14:paraId="3A3456E0" w14:textId="04F5A446" w:rsidR="001C5CA0" w:rsidRDefault="001C5CA0">
      <w:pPr>
        <w:rPr>
          <w:rFonts w:ascii="Garamond" w:eastAsia="Garamond" w:hAnsi="Garamond" w:cs="Garamond"/>
          <w:sz w:val="22"/>
          <w:szCs w:val="22"/>
        </w:rPr>
      </w:pPr>
    </w:p>
    <w:p w14:paraId="5EABBD30" w14:textId="6CDE4E44" w:rsidR="001C5CA0" w:rsidRPr="00354532" w:rsidRDefault="001C5CA0">
      <w:pPr>
        <w:rPr>
          <w:rFonts w:ascii="Garamond" w:eastAsia="Garamond" w:hAnsi="Garamond" w:cs="Garamond"/>
          <w:b/>
          <w:bCs/>
          <w:sz w:val="22"/>
          <w:szCs w:val="22"/>
        </w:rPr>
      </w:pPr>
      <w:r w:rsidRPr="00354532">
        <w:rPr>
          <w:rFonts w:ascii="Garamond" w:eastAsia="Garamond" w:hAnsi="Garamond" w:cs="Garamond"/>
          <w:b/>
          <w:bCs/>
          <w:sz w:val="22"/>
          <w:szCs w:val="22"/>
        </w:rPr>
        <w:t xml:space="preserve">STUDENT TEACHER:  </w:t>
      </w:r>
      <w:r w:rsidRPr="00354532">
        <w:rPr>
          <w:rFonts w:ascii="Garamond" w:eastAsia="Garamond" w:hAnsi="Garamond" w:cs="Garamond"/>
          <w:b/>
          <w:bCs/>
          <w:sz w:val="22"/>
          <w:szCs w:val="22"/>
        </w:rPr>
        <w:fldChar w:fldCharType="begin">
          <w:ffData>
            <w:name w:val="Text3"/>
            <w:enabled/>
            <w:calcOnExit w:val="0"/>
            <w:textInput/>
          </w:ffData>
        </w:fldChar>
      </w:r>
      <w:r w:rsidRPr="00354532">
        <w:rPr>
          <w:rFonts w:ascii="Garamond" w:eastAsia="Garamond" w:hAnsi="Garamond" w:cs="Garamond"/>
          <w:b/>
          <w:bCs/>
          <w:sz w:val="22"/>
          <w:szCs w:val="22"/>
        </w:rPr>
        <w:instrText xml:space="preserve"> FORMTEXT </w:instrText>
      </w:r>
      <w:r w:rsidRPr="00354532">
        <w:rPr>
          <w:rFonts w:ascii="Garamond" w:eastAsia="Garamond" w:hAnsi="Garamond" w:cs="Garamond"/>
          <w:b/>
          <w:bCs/>
          <w:sz w:val="22"/>
          <w:szCs w:val="22"/>
        </w:rPr>
      </w:r>
      <w:r w:rsidRPr="00354532">
        <w:rPr>
          <w:rFonts w:ascii="Garamond" w:eastAsia="Garamond" w:hAnsi="Garamond" w:cs="Garamond"/>
          <w:b/>
          <w:bCs/>
          <w:sz w:val="22"/>
          <w:szCs w:val="22"/>
        </w:rPr>
        <w:fldChar w:fldCharType="separate"/>
      </w:r>
      <w:r w:rsidRPr="00354532">
        <w:rPr>
          <w:rFonts w:ascii="Garamond" w:eastAsia="Garamond" w:hAnsi="Garamond" w:cs="Garamond"/>
          <w:b/>
          <w:bCs/>
          <w:noProof/>
          <w:sz w:val="22"/>
          <w:szCs w:val="22"/>
        </w:rPr>
        <w:t> </w:t>
      </w:r>
      <w:r w:rsidRPr="00354532">
        <w:rPr>
          <w:rFonts w:ascii="Garamond" w:eastAsia="Garamond" w:hAnsi="Garamond" w:cs="Garamond"/>
          <w:b/>
          <w:bCs/>
          <w:noProof/>
          <w:sz w:val="22"/>
          <w:szCs w:val="22"/>
        </w:rPr>
        <w:t> </w:t>
      </w:r>
      <w:r w:rsidRPr="00354532">
        <w:rPr>
          <w:rFonts w:ascii="Garamond" w:eastAsia="Garamond" w:hAnsi="Garamond" w:cs="Garamond"/>
          <w:b/>
          <w:bCs/>
          <w:noProof/>
          <w:sz w:val="22"/>
          <w:szCs w:val="22"/>
        </w:rPr>
        <w:t> </w:t>
      </w:r>
      <w:r w:rsidRPr="00354532">
        <w:rPr>
          <w:rFonts w:ascii="Garamond" w:eastAsia="Garamond" w:hAnsi="Garamond" w:cs="Garamond"/>
          <w:b/>
          <w:bCs/>
          <w:noProof/>
          <w:sz w:val="22"/>
          <w:szCs w:val="22"/>
        </w:rPr>
        <w:t> </w:t>
      </w:r>
      <w:r w:rsidRPr="00354532">
        <w:rPr>
          <w:rFonts w:ascii="Garamond" w:eastAsia="Garamond" w:hAnsi="Garamond" w:cs="Garamond"/>
          <w:b/>
          <w:bCs/>
          <w:noProof/>
          <w:sz w:val="22"/>
          <w:szCs w:val="22"/>
        </w:rPr>
        <w:t> </w:t>
      </w:r>
      <w:r w:rsidRPr="00354532">
        <w:rPr>
          <w:rFonts w:ascii="Garamond" w:eastAsia="Garamond" w:hAnsi="Garamond" w:cs="Garamond"/>
          <w:b/>
          <w:bCs/>
          <w:sz w:val="22"/>
          <w:szCs w:val="22"/>
        </w:rPr>
        <w:fldChar w:fldCharType="end"/>
      </w:r>
      <w:r w:rsidRPr="00354532">
        <w:rPr>
          <w:rFonts w:ascii="Garamond" w:eastAsia="Garamond" w:hAnsi="Garamond" w:cs="Garamond"/>
          <w:b/>
          <w:bCs/>
          <w:sz w:val="22"/>
          <w:szCs w:val="22"/>
        </w:rPr>
        <w:tab/>
      </w:r>
      <w:r w:rsidRPr="00354532">
        <w:rPr>
          <w:rFonts w:ascii="Garamond" w:eastAsia="Garamond" w:hAnsi="Garamond" w:cs="Garamond"/>
          <w:b/>
          <w:bCs/>
          <w:sz w:val="22"/>
          <w:szCs w:val="22"/>
        </w:rPr>
        <w:tab/>
      </w:r>
      <w:r w:rsidRPr="00354532">
        <w:rPr>
          <w:rFonts w:ascii="Garamond" w:eastAsia="Garamond" w:hAnsi="Garamond" w:cs="Garamond"/>
          <w:b/>
          <w:bCs/>
          <w:sz w:val="22"/>
          <w:szCs w:val="22"/>
        </w:rPr>
        <w:tab/>
      </w:r>
      <w:r w:rsidRPr="00354532">
        <w:rPr>
          <w:rFonts w:ascii="Garamond" w:eastAsia="Garamond" w:hAnsi="Garamond" w:cs="Garamond"/>
          <w:b/>
          <w:bCs/>
          <w:sz w:val="22"/>
          <w:szCs w:val="22"/>
        </w:rPr>
        <w:tab/>
      </w:r>
      <w:r w:rsidRPr="00354532">
        <w:rPr>
          <w:rFonts w:ascii="Garamond" w:eastAsia="Garamond" w:hAnsi="Garamond" w:cs="Garamond"/>
          <w:b/>
          <w:bCs/>
          <w:sz w:val="22"/>
          <w:szCs w:val="22"/>
        </w:rPr>
        <w:tab/>
      </w:r>
      <w:r w:rsidRPr="00354532">
        <w:rPr>
          <w:rFonts w:ascii="Garamond" w:eastAsia="Garamond" w:hAnsi="Garamond" w:cs="Garamond"/>
          <w:b/>
          <w:bCs/>
          <w:sz w:val="22"/>
          <w:szCs w:val="22"/>
        </w:rPr>
        <w:tab/>
      </w:r>
      <w:r w:rsidRPr="00354532">
        <w:rPr>
          <w:rFonts w:ascii="Garamond" w:eastAsia="Garamond" w:hAnsi="Garamond" w:cs="Garamond"/>
          <w:b/>
          <w:bCs/>
          <w:sz w:val="22"/>
          <w:szCs w:val="22"/>
        </w:rPr>
        <w:tab/>
      </w:r>
      <w:r w:rsidRPr="00354532">
        <w:rPr>
          <w:rFonts w:ascii="Garamond" w:eastAsia="Garamond" w:hAnsi="Garamond" w:cs="Garamond"/>
          <w:b/>
          <w:bCs/>
          <w:sz w:val="22"/>
          <w:szCs w:val="22"/>
        </w:rPr>
        <w:tab/>
        <w:t xml:space="preserve">SUPERVISOR:  </w:t>
      </w:r>
      <w:r w:rsidRPr="00354532">
        <w:rPr>
          <w:rFonts w:ascii="Garamond" w:eastAsia="Garamond" w:hAnsi="Garamond" w:cs="Garamond"/>
          <w:b/>
          <w:bCs/>
          <w:sz w:val="22"/>
          <w:szCs w:val="22"/>
        </w:rPr>
        <w:fldChar w:fldCharType="begin">
          <w:ffData>
            <w:name w:val="Text3"/>
            <w:enabled/>
            <w:calcOnExit w:val="0"/>
            <w:textInput/>
          </w:ffData>
        </w:fldChar>
      </w:r>
      <w:r w:rsidRPr="00354532">
        <w:rPr>
          <w:rFonts w:ascii="Garamond" w:eastAsia="Garamond" w:hAnsi="Garamond" w:cs="Garamond"/>
          <w:b/>
          <w:bCs/>
          <w:sz w:val="22"/>
          <w:szCs w:val="22"/>
        </w:rPr>
        <w:instrText xml:space="preserve"> FORMTEXT </w:instrText>
      </w:r>
      <w:r w:rsidRPr="00354532">
        <w:rPr>
          <w:rFonts w:ascii="Garamond" w:eastAsia="Garamond" w:hAnsi="Garamond" w:cs="Garamond"/>
          <w:b/>
          <w:bCs/>
          <w:sz w:val="22"/>
          <w:szCs w:val="22"/>
        </w:rPr>
      </w:r>
      <w:r w:rsidRPr="00354532">
        <w:rPr>
          <w:rFonts w:ascii="Garamond" w:eastAsia="Garamond" w:hAnsi="Garamond" w:cs="Garamond"/>
          <w:b/>
          <w:bCs/>
          <w:sz w:val="22"/>
          <w:szCs w:val="22"/>
        </w:rPr>
        <w:fldChar w:fldCharType="separate"/>
      </w:r>
      <w:r w:rsidRPr="00354532">
        <w:rPr>
          <w:rFonts w:ascii="Garamond" w:eastAsia="Garamond" w:hAnsi="Garamond" w:cs="Garamond"/>
          <w:b/>
          <w:bCs/>
          <w:noProof/>
          <w:sz w:val="22"/>
          <w:szCs w:val="22"/>
        </w:rPr>
        <w:t> </w:t>
      </w:r>
      <w:r w:rsidRPr="00354532">
        <w:rPr>
          <w:rFonts w:ascii="Garamond" w:eastAsia="Garamond" w:hAnsi="Garamond" w:cs="Garamond"/>
          <w:b/>
          <w:bCs/>
          <w:noProof/>
          <w:sz w:val="22"/>
          <w:szCs w:val="22"/>
        </w:rPr>
        <w:t> </w:t>
      </w:r>
      <w:r w:rsidRPr="00354532">
        <w:rPr>
          <w:rFonts w:ascii="Garamond" w:eastAsia="Garamond" w:hAnsi="Garamond" w:cs="Garamond"/>
          <w:b/>
          <w:bCs/>
          <w:noProof/>
          <w:sz w:val="22"/>
          <w:szCs w:val="22"/>
        </w:rPr>
        <w:t> </w:t>
      </w:r>
      <w:r w:rsidRPr="00354532">
        <w:rPr>
          <w:rFonts w:ascii="Garamond" w:eastAsia="Garamond" w:hAnsi="Garamond" w:cs="Garamond"/>
          <w:b/>
          <w:bCs/>
          <w:noProof/>
          <w:sz w:val="22"/>
          <w:szCs w:val="22"/>
        </w:rPr>
        <w:t> </w:t>
      </w:r>
      <w:r w:rsidRPr="00354532">
        <w:rPr>
          <w:rFonts w:ascii="Garamond" w:eastAsia="Garamond" w:hAnsi="Garamond" w:cs="Garamond"/>
          <w:b/>
          <w:bCs/>
          <w:noProof/>
          <w:sz w:val="22"/>
          <w:szCs w:val="22"/>
        </w:rPr>
        <w:t> </w:t>
      </w:r>
      <w:r w:rsidRPr="00354532">
        <w:rPr>
          <w:rFonts w:ascii="Garamond" w:eastAsia="Garamond" w:hAnsi="Garamond" w:cs="Garamond"/>
          <w:b/>
          <w:bCs/>
          <w:sz w:val="22"/>
          <w:szCs w:val="22"/>
        </w:rPr>
        <w:fldChar w:fldCharType="end"/>
      </w:r>
      <w:r w:rsidRPr="00354532">
        <w:rPr>
          <w:rFonts w:ascii="Garamond" w:eastAsia="Garamond" w:hAnsi="Garamond" w:cs="Garamond"/>
          <w:b/>
          <w:bCs/>
          <w:sz w:val="22"/>
          <w:szCs w:val="22"/>
        </w:rPr>
        <w:tab/>
      </w:r>
      <w:r w:rsidRPr="00354532">
        <w:rPr>
          <w:rFonts w:ascii="Garamond" w:eastAsia="Garamond" w:hAnsi="Garamond" w:cs="Garamond"/>
          <w:b/>
          <w:bCs/>
          <w:sz w:val="22"/>
          <w:szCs w:val="22"/>
        </w:rPr>
        <w:tab/>
      </w:r>
      <w:r w:rsidRPr="00354532">
        <w:rPr>
          <w:rFonts w:ascii="Garamond" w:eastAsia="Garamond" w:hAnsi="Garamond" w:cs="Garamond"/>
          <w:b/>
          <w:bCs/>
          <w:sz w:val="22"/>
          <w:szCs w:val="22"/>
        </w:rPr>
        <w:tab/>
      </w:r>
      <w:r w:rsidRPr="00354532">
        <w:rPr>
          <w:rFonts w:ascii="Garamond" w:eastAsia="Garamond" w:hAnsi="Garamond" w:cs="Garamond"/>
          <w:b/>
          <w:bCs/>
          <w:sz w:val="22"/>
          <w:szCs w:val="22"/>
        </w:rPr>
        <w:tab/>
      </w:r>
      <w:r w:rsidRPr="00354532">
        <w:rPr>
          <w:rFonts w:ascii="Garamond" w:eastAsia="Garamond" w:hAnsi="Garamond" w:cs="Garamond"/>
          <w:b/>
          <w:bCs/>
          <w:sz w:val="22"/>
          <w:szCs w:val="22"/>
        </w:rPr>
        <w:tab/>
      </w:r>
      <w:r w:rsidRPr="00354532">
        <w:rPr>
          <w:rFonts w:ascii="Garamond" w:eastAsia="Garamond" w:hAnsi="Garamond" w:cs="Garamond"/>
          <w:b/>
          <w:bCs/>
          <w:sz w:val="22"/>
          <w:szCs w:val="22"/>
        </w:rPr>
        <w:tab/>
      </w:r>
      <w:r w:rsidRPr="00354532">
        <w:rPr>
          <w:rFonts w:ascii="Garamond" w:eastAsia="Garamond" w:hAnsi="Garamond" w:cs="Garamond"/>
          <w:b/>
          <w:bCs/>
          <w:sz w:val="22"/>
          <w:szCs w:val="22"/>
        </w:rPr>
        <w:tab/>
      </w:r>
      <w:r w:rsidRPr="00354532">
        <w:rPr>
          <w:rFonts w:ascii="Garamond" w:eastAsia="Garamond" w:hAnsi="Garamond" w:cs="Garamond"/>
          <w:b/>
          <w:bCs/>
          <w:sz w:val="22"/>
          <w:szCs w:val="22"/>
        </w:rPr>
        <w:tab/>
        <w:t xml:space="preserve">COOPERATING TEACHER:  </w:t>
      </w:r>
      <w:r w:rsidRPr="00354532">
        <w:rPr>
          <w:rFonts w:ascii="Garamond" w:eastAsia="Garamond" w:hAnsi="Garamond" w:cs="Garamond"/>
          <w:b/>
          <w:bCs/>
          <w:sz w:val="22"/>
          <w:szCs w:val="22"/>
        </w:rPr>
        <w:fldChar w:fldCharType="begin">
          <w:ffData>
            <w:name w:val="Text3"/>
            <w:enabled/>
            <w:calcOnExit w:val="0"/>
            <w:textInput/>
          </w:ffData>
        </w:fldChar>
      </w:r>
      <w:r w:rsidRPr="00354532">
        <w:rPr>
          <w:rFonts w:ascii="Garamond" w:eastAsia="Garamond" w:hAnsi="Garamond" w:cs="Garamond"/>
          <w:b/>
          <w:bCs/>
          <w:sz w:val="22"/>
          <w:szCs w:val="22"/>
        </w:rPr>
        <w:instrText xml:space="preserve"> FORMTEXT </w:instrText>
      </w:r>
      <w:r w:rsidRPr="00354532">
        <w:rPr>
          <w:rFonts w:ascii="Garamond" w:eastAsia="Garamond" w:hAnsi="Garamond" w:cs="Garamond"/>
          <w:b/>
          <w:bCs/>
          <w:sz w:val="22"/>
          <w:szCs w:val="22"/>
        </w:rPr>
      </w:r>
      <w:r w:rsidRPr="00354532">
        <w:rPr>
          <w:rFonts w:ascii="Garamond" w:eastAsia="Garamond" w:hAnsi="Garamond" w:cs="Garamond"/>
          <w:b/>
          <w:bCs/>
          <w:sz w:val="22"/>
          <w:szCs w:val="22"/>
        </w:rPr>
        <w:fldChar w:fldCharType="separate"/>
      </w:r>
      <w:r w:rsidRPr="00354532">
        <w:rPr>
          <w:rFonts w:ascii="Garamond" w:eastAsia="Garamond" w:hAnsi="Garamond" w:cs="Garamond"/>
          <w:b/>
          <w:bCs/>
          <w:noProof/>
          <w:sz w:val="22"/>
          <w:szCs w:val="22"/>
        </w:rPr>
        <w:t> </w:t>
      </w:r>
      <w:r w:rsidRPr="00354532">
        <w:rPr>
          <w:rFonts w:ascii="Garamond" w:eastAsia="Garamond" w:hAnsi="Garamond" w:cs="Garamond"/>
          <w:b/>
          <w:bCs/>
          <w:noProof/>
          <w:sz w:val="22"/>
          <w:szCs w:val="22"/>
        </w:rPr>
        <w:t> </w:t>
      </w:r>
      <w:r w:rsidRPr="00354532">
        <w:rPr>
          <w:rFonts w:ascii="Garamond" w:eastAsia="Garamond" w:hAnsi="Garamond" w:cs="Garamond"/>
          <w:b/>
          <w:bCs/>
          <w:noProof/>
          <w:sz w:val="22"/>
          <w:szCs w:val="22"/>
        </w:rPr>
        <w:t> </w:t>
      </w:r>
      <w:r w:rsidRPr="00354532">
        <w:rPr>
          <w:rFonts w:ascii="Garamond" w:eastAsia="Garamond" w:hAnsi="Garamond" w:cs="Garamond"/>
          <w:b/>
          <w:bCs/>
          <w:noProof/>
          <w:sz w:val="22"/>
          <w:szCs w:val="22"/>
        </w:rPr>
        <w:t> </w:t>
      </w:r>
      <w:r w:rsidRPr="00354532">
        <w:rPr>
          <w:rFonts w:ascii="Garamond" w:eastAsia="Garamond" w:hAnsi="Garamond" w:cs="Garamond"/>
          <w:b/>
          <w:bCs/>
          <w:noProof/>
          <w:sz w:val="22"/>
          <w:szCs w:val="22"/>
        </w:rPr>
        <w:t> </w:t>
      </w:r>
      <w:r w:rsidRPr="00354532">
        <w:rPr>
          <w:rFonts w:ascii="Garamond" w:eastAsia="Garamond" w:hAnsi="Garamond" w:cs="Garamond"/>
          <w:b/>
          <w:bCs/>
          <w:sz w:val="22"/>
          <w:szCs w:val="22"/>
        </w:rPr>
        <w:fldChar w:fldCharType="end"/>
      </w:r>
    </w:p>
    <w:p w14:paraId="5D01ED2F" w14:textId="77777777" w:rsidR="0030519E" w:rsidRDefault="0030519E">
      <w:pPr>
        <w:rPr>
          <w:rFonts w:ascii="Garamond" w:eastAsia="Garamond" w:hAnsi="Garamond" w:cs="Garamond"/>
          <w:sz w:val="22"/>
          <w:szCs w:val="22"/>
        </w:rPr>
      </w:pPr>
    </w:p>
    <w:tbl>
      <w:tblPr>
        <w:tblStyle w:val="TableGrid"/>
        <w:tblW w:w="0" w:type="auto"/>
        <w:tblLayout w:type="fixed"/>
        <w:tblLook w:val="04A0" w:firstRow="1" w:lastRow="0" w:firstColumn="1" w:lastColumn="0" w:noHBand="0" w:noVBand="1"/>
      </w:tblPr>
      <w:tblGrid>
        <w:gridCol w:w="4225"/>
        <w:gridCol w:w="7740"/>
        <w:gridCol w:w="3690"/>
        <w:gridCol w:w="3780"/>
        <w:gridCol w:w="3330"/>
      </w:tblGrid>
      <w:tr w:rsidR="00DC2E3C" w14:paraId="38C5C20E" w14:textId="77777777" w:rsidTr="001A410A">
        <w:trPr>
          <w:trHeight w:val="467"/>
        </w:trPr>
        <w:tc>
          <w:tcPr>
            <w:tcW w:w="4225" w:type="dxa"/>
            <w:shd w:val="clear" w:color="auto" w:fill="E5DFEC" w:themeFill="accent4" w:themeFillTint="33"/>
          </w:tcPr>
          <w:p w14:paraId="23B07FBF" w14:textId="10BE940D" w:rsidR="00DC2E3C" w:rsidRPr="00666F8A" w:rsidRDefault="00DC2E3C" w:rsidP="00DC2E3C">
            <w:pPr>
              <w:jc w:val="center"/>
              <w:rPr>
                <w:rFonts w:ascii="Garamond" w:eastAsia="Garamond" w:hAnsi="Garamond" w:cs="Garamond"/>
                <w:sz w:val="40"/>
                <w:szCs w:val="40"/>
              </w:rPr>
            </w:pPr>
            <w:r>
              <w:rPr>
                <w:rFonts w:ascii="Garamond" w:eastAsia="Garamond" w:hAnsi="Garamond" w:cs="Garamond"/>
                <w:sz w:val="40"/>
                <w:szCs w:val="40"/>
              </w:rPr>
              <w:t>Content Pedagogy</w:t>
            </w:r>
          </w:p>
        </w:tc>
        <w:tc>
          <w:tcPr>
            <w:tcW w:w="7740" w:type="dxa"/>
            <w:shd w:val="clear" w:color="auto" w:fill="E5DFEC" w:themeFill="accent4" w:themeFillTint="33"/>
          </w:tcPr>
          <w:p w14:paraId="452191E3" w14:textId="3F2BF8F5" w:rsidR="00DC2E3C" w:rsidRPr="00666F8A" w:rsidRDefault="00DC2E3C" w:rsidP="00DC2E3C">
            <w:pPr>
              <w:jc w:val="center"/>
              <w:rPr>
                <w:rFonts w:ascii="Garamond" w:eastAsia="Garamond" w:hAnsi="Garamond" w:cs="Garamond"/>
                <w:sz w:val="40"/>
                <w:szCs w:val="40"/>
              </w:rPr>
            </w:pPr>
            <w:r>
              <w:rPr>
                <w:rFonts w:ascii="Garamond" w:eastAsia="Garamond" w:hAnsi="Garamond" w:cs="Garamond"/>
                <w:sz w:val="40"/>
                <w:szCs w:val="40"/>
              </w:rPr>
              <w:t>Developmental Continuum</w:t>
            </w:r>
          </w:p>
        </w:tc>
        <w:tc>
          <w:tcPr>
            <w:tcW w:w="3690" w:type="dxa"/>
            <w:shd w:val="clear" w:color="auto" w:fill="FDE9D9" w:themeFill="accent6" w:themeFillTint="33"/>
          </w:tcPr>
          <w:p w14:paraId="78E5C88B" w14:textId="77777777" w:rsidR="00DC2E3C" w:rsidRDefault="00DC2E3C" w:rsidP="00DC2E3C">
            <w:pPr>
              <w:rPr>
                <w:rFonts w:ascii="Garamond" w:eastAsia="Garamond" w:hAnsi="Garamond" w:cs="Garamond"/>
                <w:b/>
                <w:sz w:val="20"/>
                <w:szCs w:val="20"/>
              </w:rPr>
            </w:pPr>
            <w:r>
              <w:rPr>
                <w:rFonts w:ascii="Garamond" w:eastAsia="Garamond" w:hAnsi="Garamond" w:cs="Garamond"/>
                <w:b/>
                <w:sz w:val="20"/>
                <w:szCs w:val="20"/>
              </w:rPr>
              <w:t>Beginning Levels 1, 2, 3</w:t>
            </w:r>
          </w:p>
          <w:p w14:paraId="268D5CC1" w14:textId="224B69E5" w:rsidR="00DC2E3C" w:rsidRDefault="00DC2E3C" w:rsidP="00DC2E3C">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2"/>
                <w:szCs w:val="22"/>
              </w:rPr>
            </w:pPr>
            <w:r w:rsidRPr="00DC2E3C">
              <w:rPr>
                <w:rFonts w:ascii="Garamond" w:eastAsia="Garamond" w:hAnsi="Garamond" w:cs="Garamond"/>
                <w:bCs/>
                <w:i/>
                <w:iCs/>
                <w:sz w:val="20"/>
                <w:szCs w:val="20"/>
              </w:rPr>
              <w:t>Fall performance level expectation is 3</w:t>
            </w:r>
          </w:p>
        </w:tc>
        <w:tc>
          <w:tcPr>
            <w:tcW w:w="3780" w:type="dxa"/>
            <w:shd w:val="clear" w:color="auto" w:fill="DBE5F1" w:themeFill="accent1" w:themeFillTint="33"/>
          </w:tcPr>
          <w:p w14:paraId="67ACC9DC" w14:textId="77777777" w:rsidR="00DC2E3C" w:rsidRDefault="00DC2E3C" w:rsidP="00DC2E3C">
            <w:pPr>
              <w:rPr>
                <w:rFonts w:ascii="Garamond" w:eastAsia="Garamond" w:hAnsi="Garamond" w:cs="Garamond"/>
                <w:b/>
                <w:sz w:val="20"/>
                <w:szCs w:val="20"/>
              </w:rPr>
            </w:pPr>
            <w:r>
              <w:rPr>
                <w:rFonts w:ascii="Garamond" w:eastAsia="Garamond" w:hAnsi="Garamond" w:cs="Garamond"/>
                <w:b/>
                <w:sz w:val="20"/>
                <w:szCs w:val="20"/>
              </w:rPr>
              <w:t>Developing 4, 5, 6</w:t>
            </w:r>
          </w:p>
          <w:p w14:paraId="43FCD498" w14:textId="6AC8E033" w:rsidR="00DC2E3C" w:rsidRDefault="00DC2E3C" w:rsidP="00DC2E3C">
            <w:pPr>
              <w:rPr>
                <w:rFonts w:ascii="Garamond" w:eastAsia="Garamond" w:hAnsi="Garamond" w:cs="Garamond"/>
                <w:sz w:val="22"/>
                <w:szCs w:val="22"/>
              </w:rPr>
            </w:pPr>
            <w:r w:rsidRPr="00DC2E3C">
              <w:rPr>
                <w:rFonts w:ascii="Garamond" w:eastAsia="Garamond" w:hAnsi="Garamond" w:cs="Garamond"/>
                <w:bCs/>
                <w:i/>
                <w:iCs/>
                <w:sz w:val="20"/>
                <w:szCs w:val="20"/>
              </w:rPr>
              <w:t>Winter performance expectation is 6</w:t>
            </w:r>
          </w:p>
        </w:tc>
        <w:tc>
          <w:tcPr>
            <w:tcW w:w="3330" w:type="dxa"/>
            <w:shd w:val="clear" w:color="auto" w:fill="EAF1DD" w:themeFill="accent3" w:themeFillTint="33"/>
          </w:tcPr>
          <w:p w14:paraId="45384134" w14:textId="77777777" w:rsidR="00DC2E3C" w:rsidRDefault="00DC2E3C" w:rsidP="00DC2E3C">
            <w:pPr>
              <w:rPr>
                <w:rFonts w:ascii="Garamond" w:eastAsia="Garamond" w:hAnsi="Garamond" w:cs="Garamond"/>
                <w:b/>
                <w:sz w:val="20"/>
                <w:szCs w:val="20"/>
              </w:rPr>
            </w:pPr>
            <w:r>
              <w:rPr>
                <w:rFonts w:ascii="Garamond" w:eastAsia="Garamond" w:hAnsi="Garamond" w:cs="Garamond"/>
                <w:b/>
                <w:sz w:val="20"/>
                <w:szCs w:val="20"/>
              </w:rPr>
              <w:t>Advanced 7, 8, 9</w:t>
            </w:r>
          </w:p>
          <w:p w14:paraId="4A123D48" w14:textId="1A2A3EF6" w:rsidR="00DC2E3C" w:rsidRPr="00473447" w:rsidRDefault="00DC2E3C" w:rsidP="00DC2E3C">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b/>
                <w:i/>
                <w:sz w:val="20"/>
                <w:szCs w:val="20"/>
              </w:rPr>
            </w:pPr>
            <w:r w:rsidRPr="00DC2E3C">
              <w:rPr>
                <w:rFonts w:ascii="Garamond" w:eastAsia="Garamond" w:hAnsi="Garamond" w:cs="Garamond"/>
                <w:bCs/>
                <w:i/>
                <w:iCs/>
                <w:sz w:val="20"/>
                <w:szCs w:val="20"/>
              </w:rPr>
              <w:t>Spring performance expectation is 8 or 9</w:t>
            </w:r>
          </w:p>
        </w:tc>
      </w:tr>
      <w:tr w:rsidR="002B1D04" w14:paraId="61845828" w14:textId="77777777" w:rsidTr="001A410A">
        <w:trPr>
          <w:trHeight w:val="1814"/>
        </w:trPr>
        <w:tc>
          <w:tcPr>
            <w:tcW w:w="4225" w:type="dxa"/>
            <w:vMerge w:val="restart"/>
          </w:tcPr>
          <w:p w14:paraId="772C7B44" w14:textId="77777777" w:rsidR="00702362" w:rsidRDefault="00702362" w:rsidP="00702362">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0081D7D1" w14:textId="77777777" w:rsidR="00702362" w:rsidRDefault="00702362" w:rsidP="00702362">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 xml:space="preserve">Demonstrates </w:t>
            </w:r>
            <w:r>
              <w:rPr>
                <w:rFonts w:ascii="Garamond" w:eastAsia="Garamond" w:hAnsi="Garamond" w:cs="Garamond"/>
                <w:b/>
                <w:sz w:val="20"/>
                <w:szCs w:val="20"/>
              </w:rPr>
              <w:t>knowledge of subject matter</w:t>
            </w:r>
            <w:r>
              <w:rPr>
                <w:rFonts w:ascii="Garamond" w:eastAsia="Garamond" w:hAnsi="Garamond" w:cs="Garamond"/>
                <w:sz w:val="20"/>
                <w:szCs w:val="20"/>
              </w:rPr>
              <w:t>, including the adopted California State Standards and curriculum frameworks. 3.1</w:t>
            </w:r>
          </w:p>
          <w:p w14:paraId="2E81D5B6" w14:textId="77777777" w:rsidR="00702362" w:rsidRDefault="00702362" w:rsidP="008120B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b/>
                <w:sz w:val="20"/>
                <w:szCs w:val="20"/>
              </w:rPr>
            </w:pPr>
          </w:p>
          <w:p w14:paraId="2775DE18" w14:textId="77777777" w:rsidR="00702362" w:rsidRDefault="00702362" w:rsidP="00702362">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6FD6061F" w14:textId="77777777" w:rsidR="00702362" w:rsidRDefault="00702362" w:rsidP="00702362">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 xml:space="preserve">Uses </w:t>
            </w:r>
            <w:r>
              <w:rPr>
                <w:rFonts w:ascii="Garamond" w:eastAsia="Garamond" w:hAnsi="Garamond" w:cs="Garamond"/>
                <w:b/>
                <w:sz w:val="20"/>
                <w:szCs w:val="20"/>
              </w:rPr>
              <w:t>knowledge about student</w:t>
            </w:r>
            <w:r>
              <w:rPr>
                <w:rFonts w:ascii="Garamond" w:eastAsia="Garamond" w:hAnsi="Garamond" w:cs="Garamond"/>
                <w:sz w:val="20"/>
                <w:szCs w:val="20"/>
              </w:rPr>
              <w:t xml:space="preserve">s and learning goals to organize the curriculum to facilitate </w:t>
            </w:r>
            <w:r>
              <w:rPr>
                <w:rFonts w:ascii="Garamond" w:eastAsia="Garamond" w:hAnsi="Garamond" w:cs="Garamond"/>
                <w:b/>
                <w:sz w:val="20"/>
                <w:szCs w:val="20"/>
              </w:rPr>
              <w:t>understanding of subject matter</w:t>
            </w:r>
            <w:r>
              <w:rPr>
                <w:rFonts w:ascii="Garamond" w:eastAsia="Garamond" w:hAnsi="Garamond" w:cs="Garamond"/>
                <w:sz w:val="20"/>
                <w:szCs w:val="20"/>
              </w:rPr>
              <w:t xml:space="preserve">, and make </w:t>
            </w:r>
            <w:r>
              <w:rPr>
                <w:rFonts w:ascii="Garamond" w:eastAsia="Garamond" w:hAnsi="Garamond" w:cs="Garamond"/>
                <w:b/>
                <w:sz w:val="20"/>
                <w:szCs w:val="20"/>
              </w:rPr>
              <w:t>accommodations and/or modifications</w:t>
            </w:r>
            <w:r>
              <w:rPr>
                <w:rFonts w:ascii="Garamond" w:eastAsia="Garamond" w:hAnsi="Garamond" w:cs="Garamond"/>
                <w:sz w:val="20"/>
                <w:szCs w:val="20"/>
              </w:rPr>
              <w:t xml:space="preserve"> as needed to promote student access to the curriculum. 3.2</w:t>
            </w:r>
          </w:p>
          <w:p w14:paraId="5B16A70C" w14:textId="77777777" w:rsidR="00702362" w:rsidRDefault="00702362" w:rsidP="008120B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b/>
                <w:sz w:val="20"/>
                <w:szCs w:val="20"/>
              </w:rPr>
            </w:pPr>
          </w:p>
          <w:p w14:paraId="1564479E" w14:textId="00B5D770" w:rsidR="002B1D04" w:rsidRDefault="002B1D04" w:rsidP="008120B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b/>
                <w:sz w:val="20"/>
                <w:szCs w:val="20"/>
              </w:rPr>
              <w:t>Plans, designs, implements, and monitors instruction</w:t>
            </w:r>
            <w:r>
              <w:rPr>
                <w:rFonts w:ascii="Garamond" w:eastAsia="Garamond" w:hAnsi="Garamond" w:cs="Garamond"/>
                <w:sz w:val="20"/>
                <w:szCs w:val="20"/>
              </w:rPr>
              <w:t xml:space="preserve"> consistent with current </w:t>
            </w:r>
            <w:r>
              <w:rPr>
                <w:rFonts w:ascii="Garamond" w:eastAsia="Garamond" w:hAnsi="Garamond" w:cs="Garamond"/>
                <w:b/>
                <w:sz w:val="20"/>
                <w:szCs w:val="20"/>
              </w:rPr>
              <w:t>subject-specific pedagogy</w:t>
            </w:r>
            <w:r>
              <w:rPr>
                <w:rFonts w:ascii="Garamond" w:eastAsia="Garamond" w:hAnsi="Garamond" w:cs="Garamond"/>
                <w:sz w:val="20"/>
                <w:szCs w:val="20"/>
              </w:rPr>
              <w:t xml:space="preserve"> in the content area(s) of instruction, and designs and implements disciplinary and </w:t>
            </w:r>
            <w:r>
              <w:rPr>
                <w:rFonts w:ascii="Garamond" w:eastAsia="Garamond" w:hAnsi="Garamond" w:cs="Garamond"/>
                <w:b/>
                <w:sz w:val="20"/>
                <w:szCs w:val="20"/>
              </w:rPr>
              <w:t>cross-disciplinary</w:t>
            </w:r>
            <w:r>
              <w:rPr>
                <w:rFonts w:ascii="Garamond" w:eastAsia="Garamond" w:hAnsi="Garamond" w:cs="Garamond"/>
                <w:sz w:val="20"/>
                <w:szCs w:val="20"/>
              </w:rPr>
              <w:t xml:space="preserve"> learning sequences. 3.3</w:t>
            </w:r>
          </w:p>
          <w:p w14:paraId="68F53519" w14:textId="77777777" w:rsidR="002B1D04" w:rsidRDefault="002B1D04" w:rsidP="008120B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15B27731" w14:textId="2202E743" w:rsidR="002B1D04" w:rsidRDefault="002B1D04" w:rsidP="008120B0">
            <w:pPr>
              <w:rPr>
                <w:rFonts w:ascii="Garamond" w:eastAsia="Garamond" w:hAnsi="Garamond" w:cs="Garamond"/>
                <w:sz w:val="22"/>
                <w:szCs w:val="22"/>
              </w:rPr>
            </w:pPr>
            <w:r>
              <w:rPr>
                <w:rFonts w:ascii="Garamond" w:eastAsia="Garamond" w:hAnsi="Garamond" w:cs="Garamond"/>
                <w:b/>
                <w:sz w:val="20"/>
                <w:szCs w:val="20"/>
              </w:rPr>
              <w:t>Adapts</w:t>
            </w:r>
            <w:r>
              <w:rPr>
                <w:rFonts w:ascii="Garamond" w:eastAsia="Garamond" w:hAnsi="Garamond" w:cs="Garamond"/>
                <w:sz w:val="20"/>
                <w:szCs w:val="20"/>
              </w:rPr>
              <w:t xml:space="preserve"> </w:t>
            </w:r>
            <w:r>
              <w:rPr>
                <w:rFonts w:ascii="Garamond" w:eastAsia="Garamond" w:hAnsi="Garamond" w:cs="Garamond"/>
                <w:b/>
                <w:sz w:val="20"/>
                <w:szCs w:val="20"/>
              </w:rPr>
              <w:t>subject matter</w:t>
            </w:r>
            <w:r>
              <w:rPr>
                <w:rFonts w:ascii="Garamond" w:eastAsia="Garamond" w:hAnsi="Garamond" w:cs="Garamond"/>
                <w:sz w:val="20"/>
                <w:szCs w:val="20"/>
              </w:rPr>
              <w:t xml:space="preserve"> curriculum, organization, and planning to support the acquisition and use of </w:t>
            </w:r>
            <w:r>
              <w:rPr>
                <w:rFonts w:ascii="Garamond" w:eastAsia="Garamond" w:hAnsi="Garamond" w:cs="Garamond"/>
                <w:b/>
                <w:sz w:val="20"/>
                <w:szCs w:val="20"/>
              </w:rPr>
              <w:t>academic language</w:t>
            </w:r>
            <w:r>
              <w:rPr>
                <w:rFonts w:ascii="Garamond" w:eastAsia="Garamond" w:hAnsi="Garamond" w:cs="Garamond"/>
                <w:sz w:val="20"/>
                <w:szCs w:val="20"/>
              </w:rPr>
              <w:t xml:space="preserve"> within learning activities to promote subject matter knowledge of all students. 3.5</w:t>
            </w:r>
          </w:p>
        </w:tc>
        <w:tc>
          <w:tcPr>
            <w:tcW w:w="7740" w:type="dxa"/>
            <w:vMerge w:val="restart"/>
          </w:tcPr>
          <w:p w14:paraId="5D3C575C" w14:textId="77777777" w:rsidR="00FB1310" w:rsidRDefault="00367A9D" w:rsidP="008120B0">
            <w:pPr>
              <w:rPr>
                <w:rFonts w:ascii="Garamond" w:eastAsia="Garamond" w:hAnsi="Garamond" w:cs="Garamond"/>
                <w:b/>
                <w:sz w:val="20"/>
                <w:szCs w:val="20"/>
              </w:rPr>
            </w:pPr>
            <w:r>
              <w:rPr>
                <w:rFonts w:ascii="Garamond" w:eastAsia="Garamond" w:hAnsi="Garamond" w:cs="Garamond"/>
                <w:b/>
                <w:sz w:val="20"/>
                <w:szCs w:val="20"/>
              </w:rPr>
              <w:t>Beginning</w:t>
            </w:r>
            <w:r w:rsidR="002B1D04">
              <w:rPr>
                <w:rFonts w:ascii="Garamond" w:eastAsia="Garamond" w:hAnsi="Garamond" w:cs="Garamond"/>
                <w:b/>
                <w:sz w:val="20"/>
                <w:szCs w:val="20"/>
              </w:rPr>
              <w:t xml:space="preserve"> </w:t>
            </w:r>
            <w:r>
              <w:rPr>
                <w:rFonts w:ascii="Garamond" w:eastAsia="Garamond" w:hAnsi="Garamond" w:cs="Garamond"/>
                <w:b/>
                <w:sz w:val="20"/>
                <w:szCs w:val="20"/>
              </w:rPr>
              <w:t>practices</w:t>
            </w:r>
            <w:r w:rsidR="00852E24">
              <w:rPr>
                <w:rFonts w:ascii="Garamond" w:eastAsia="Garamond" w:hAnsi="Garamond" w:cs="Garamond"/>
                <w:b/>
                <w:sz w:val="20"/>
                <w:szCs w:val="20"/>
              </w:rPr>
              <w:t xml:space="preserve">: </w:t>
            </w:r>
          </w:p>
          <w:p w14:paraId="646EAD62" w14:textId="33D06841" w:rsidR="002B1D04" w:rsidRDefault="00852E24" w:rsidP="008120B0">
            <w:pPr>
              <w:rPr>
                <w:rFonts w:ascii="Garamond" w:eastAsia="Garamond" w:hAnsi="Garamond" w:cs="Garamond"/>
                <w:b/>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1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2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3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04FE83B6" w14:textId="77777777" w:rsidR="002B1D04" w:rsidRDefault="002B1D04" w:rsidP="008120B0">
            <w:pPr>
              <w:numPr>
                <w:ilvl w:val="0"/>
                <w:numId w:val="12"/>
              </w:numPr>
              <w:rPr>
                <w:rFonts w:ascii="Garamond" w:eastAsia="Garamond" w:hAnsi="Garamond" w:cs="Garamond"/>
                <w:sz w:val="20"/>
                <w:szCs w:val="20"/>
              </w:rPr>
            </w:pPr>
            <w:r>
              <w:rPr>
                <w:rFonts w:ascii="Garamond" w:eastAsia="Garamond" w:hAnsi="Garamond" w:cs="Garamond"/>
                <w:sz w:val="20"/>
                <w:szCs w:val="20"/>
              </w:rPr>
              <w:t xml:space="preserve">Creates lesson plan objectives that incorporate </w:t>
            </w:r>
            <w:r>
              <w:rPr>
                <w:rFonts w:ascii="Garamond" w:eastAsia="Garamond" w:hAnsi="Garamond" w:cs="Garamond"/>
                <w:b/>
                <w:sz w:val="20"/>
                <w:szCs w:val="20"/>
              </w:rPr>
              <w:t>subject-specific pedagogy</w:t>
            </w:r>
            <w:r>
              <w:rPr>
                <w:rFonts w:ascii="Garamond" w:eastAsia="Garamond" w:hAnsi="Garamond" w:cs="Garamond"/>
                <w:sz w:val="20"/>
                <w:szCs w:val="20"/>
              </w:rPr>
              <w:t>.</w:t>
            </w:r>
          </w:p>
          <w:p w14:paraId="330FA14E" w14:textId="1F07EBBD" w:rsidR="002B1D04" w:rsidRDefault="002B1D04" w:rsidP="008120B0">
            <w:pPr>
              <w:numPr>
                <w:ilvl w:val="0"/>
                <w:numId w:val="12"/>
              </w:numPr>
              <w:rPr>
                <w:rFonts w:ascii="Garamond" w:eastAsia="Garamond" w:hAnsi="Garamond" w:cs="Garamond"/>
                <w:sz w:val="20"/>
                <w:szCs w:val="20"/>
              </w:rPr>
            </w:pPr>
            <w:r>
              <w:rPr>
                <w:rFonts w:ascii="Garamond" w:eastAsia="Garamond" w:hAnsi="Garamond" w:cs="Garamond"/>
                <w:sz w:val="20"/>
                <w:szCs w:val="20"/>
              </w:rPr>
              <w:t xml:space="preserve">Plans learning </w:t>
            </w:r>
            <w:r>
              <w:rPr>
                <w:rFonts w:ascii="Garamond" w:eastAsia="Garamond" w:hAnsi="Garamond" w:cs="Garamond"/>
                <w:b/>
                <w:sz w:val="20"/>
                <w:szCs w:val="20"/>
              </w:rPr>
              <w:t>objectives that build on students’ prior knowledge</w:t>
            </w:r>
            <w:r>
              <w:rPr>
                <w:rFonts w:ascii="Garamond" w:eastAsia="Garamond" w:hAnsi="Garamond" w:cs="Garamond"/>
                <w:sz w:val="20"/>
                <w:szCs w:val="20"/>
              </w:rPr>
              <w:t xml:space="preserve">. </w:t>
            </w:r>
          </w:p>
          <w:p w14:paraId="79ABEC0C" w14:textId="77777777" w:rsidR="002B1D04" w:rsidRDefault="002B1D04" w:rsidP="008120B0">
            <w:pPr>
              <w:numPr>
                <w:ilvl w:val="0"/>
                <w:numId w:val="12"/>
              </w:numPr>
              <w:rPr>
                <w:rFonts w:ascii="Garamond" w:eastAsia="Garamond" w:hAnsi="Garamond" w:cs="Garamond"/>
                <w:sz w:val="20"/>
                <w:szCs w:val="20"/>
              </w:rPr>
            </w:pPr>
            <w:r>
              <w:rPr>
                <w:rFonts w:ascii="Garamond" w:eastAsia="Garamond" w:hAnsi="Garamond" w:cs="Garamond"/>
                <w:sz w:val="20"/>
                <w:szCs w:val="20"/>
              </w:rPr>
              <w:t xml:space="preserve">Planned student grouping supports </w:t>
            </w:r>
            <w:r>
              <w:rPr>
                <w:rFonts w:ascii="Garamond" w:eastAsia="Garamond" w:hAnsi="Garamond" w:cs="Garamond"/>
                <w:b/>
                <w:sz w:val="20"/>
                <w:szCs w:val="20"/>
              </w:rPr>
              <w:t>engagement</w:t>
            </w:r>
            <w:r>
              <w:rPr>
                <w:rFonts w:ascii="Garamond" w:eastAsia="Garamond" w:hAnsi="Garamond" w:cs="Garamond"/>
                <w:sz w:val="20"/>
                <w:szCs w:val="20"/>
              </w:rPr>
              <w:t xml:space="preserve"> and learning.</w:t>
            </w:r>
          </w:p>
          <w:p w14:paraId="538B89D6" w14:textId="77777777" w:rsidR="002B1D04" w:rsidRDefault="002B1D04" w:rsidP="008120B0">
            <w:pPr>
              <w:numPr>
                <w:ilvl w:val="0"/>
                <w:numId w:val="12"/>
              </w:numPr>
              <w:rPr>
                <w:rFonts w:ascii="Garamond" w:eastAsia="Garamond" w:hAnsi="Garamond" w:cs="Garamond"/>
                <w:sz w:val="20"/>
                <w:szCs w:val="20"/>
              </w:rPr>
            </w:pPr>
            <w:r>
              <w:rPr>
                <w:rFonts w:ascii="Garamond" w:eastAsia="Garamond" w:hAnsi="Garamond" w:cs="Garamond"/>
                <w:sz w:val="18"/>
                <w:szCs w:val="18"/>
              </w:rPr>
              <w:t xml:space="preserve">Planned content-specific instructional strategies support students to </w:t>
            </w:r>
            <w:r>
              <w:rPr>
                <w:rFonts w:ascii="Garamond" w:eastAsia="Garamond" w:hAnsi="Garamond" w:cs="Garamond"/>
                <w:b/>
                <w:sz w:val="18"/>
                <w:szCs w:val="18"/>
              </w:rPr>
              <w:t>reach</w:t>
            </w:r>
            <w:r>
              <w:rPr>
                <w:rFonts w:ascii="Garamond" w:eastAsia="Garamond" w:hAnsi="Garamond" w:cs="Garamond"/>
                <w:sz w:val="18"/>
                <w:szCs w:val="18"/>
              </w:rPr>
              <w:t xml:space="preserve"> the learning </w:t>
            </w:r>
            <w:r>
              <w:rPr>
                <w:rFonts w:ascii="Garamond" w:eastAsia="Garamond" w:hAnsi="Garamond" w:cs="Garamond"/>
                <w:b/>
                <w:sz w:val="18"/>
                <w:szCs w:val="18"/>
              </w:rPr>
              <w:t>expectations</w:t>
            </w:r>
            <w:r>
              <w:rPr>
                <w:rFonts w:ascii="Garamond" w:eastAsia="Garamond" w:hAnsi="Garamond" w:cs="Garamond"/>
                <w:sz w:val="18"/>
                <w:szCs w:val="18"/>
              </w:rPr>
              <w:t>.</w:t>
            </w:r>
            <w:r>
              <w:rPr>
                <w:rFonts w:ascii="Garamond" w:eastAsia="Garamond" w:hAnsi="Garamond" w:cs="Garamond"/>
                <w:sz w:val="20"/>
                <w:szCs w:val="20"/>
              </w:rPr>
              <w:t xml:space="preserve"> </w:t>
            </w:r>
          </w:p>
          <w:p w14:paraId="2B33ABCA" w14:textId="77777777" w:rsidR="002B1D04" w:rsidRDefault="002B1D04" w:rsidP="008120B0">
            <w:pPr>
              <w:rPr>
                <w:rFonts w:ascii="Garamond" w:eastAsia="Garamond" w:hAnsi="Garamond" w:cs="Garamond"/>
                <w:sz w:val="20"/>
                <w:szCs w:val="20"/>
              </w:rPr>
            </w:pPr>
          </w:p>
          <w:p w14:paraId="128B76C3" w14:textId="77777777" w:rsidR="00FB1310" w:rsidRDefault="00367A9D" w:rsidP="008120B0">
            <w:pPr>
              <w:rPr>
                <w:rFonts w:ascii="Garamond" w:eastAsia="Garamond" w:hAnsi="Garamond" w:cs="Garamond"/>
                <w:b/>
                <w:sz w:val="20"/>
                <w:szCs w:val="20"/>
              </w:rPr>
            </w:pPr>
            <w:r>
              <w:rPr>
                <w:rFonts w:ascii="Garamond" w:eastAsia="Garamond" w:hAnsi="Garamond" w:cs="Garamond"/>
                <w:b/>
                <w:sz w:val="20"/>
                <w:szCs w:val="20"/>
              </w:rPr>
              <w:t>Developing practice</w:t>
            </w:r>
            <w:r w:rsidR="002B1D04">
              <w:rPr>
                <w:rFonts w:ascii="Garamond" w:eastAsia="Garamond" w:hAnsi="Garamond" w:cs="Garamond"/>
                <w:b/>
                <w:sz w:val="20"/>
                <w:szCs w:val="20"/>
              </w:rPr>
              <w:t xml:space="preserve">: </w:t>
            </w:r>
          </w:p>
          <w:p w14:paraId="78521E13" w14:textId="6EF044C7" w:rsidR="002B1D04" w:rsidRPr="00367A9D" w:rsidRDefault="00852E24" w:rsidP="008120B0">
            <w:pPr>
              <w:rPr>
                <w:rFonts w:ascii="Garamond" w:eastAsia="Garamond" w:hAnsi="Garamond" w:cs="Garamond"/>
                <w:i/>
                <w:iCs/>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w:t>
            </w:r>
            <w:r>
              <w:rPr>
                <w:rFonts w:ascii="Garamond" w:eastAsia="Garamond" w:hAnsi="Garamond" w:cs="Garamond"/>
                <w:bCs/>
                <w:sz w:val="20"/>
                <w:szCs w:val="20"/>
              </w:rPr>
              <w:t>4</w:t>
            </w:r>
            <w:r w:rsidRPr="00852E24">
              <w:rPr>
                <w:rFonts w:ascii="Garamond" w:eastAsia="Garamond" w:hAnsi="Garamond" w:cs="Garamond"/>
                <w:bCs/>
                <w:sz w:val="20"/>
                <w:szCs w:val="20"/>
              </w:rPr>
              <w:t xml:space="preserve">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5</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6</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0158B9DD" w14:textId="77777777" w:rsidR="002B1D04" w:rsidRDefault="002B1D04" w:rsidP="008120B0">
            <w:pPr>
              <w:numPr>
                <w:ilvl w:val="0"/>
                <w:numId w:val="8"/>
              </w:numPr>
              <w:rPr>
                <w:rFonts w:ascii="Garamond" w:eastAsia="Garamond" w:hAnsi="Garamond" w:cs="Garamond"/>
              </w:rPr>
            </w:pPr>
            <w:r>
              <w:rPr>
                <w:rFonts w:ascii="Garamond" w:eastAsia="Garamond" w:hAnsi="Garamond" w:cs="Garamond"/>
                <w:sz w:val="20"/>
                <w:szCs w:val="20"/>
              </w:rPr>
              <w:t xml:space="preserve">Plans include </w:t>
            </w:r>
            <w:r>
              <w:rPr>
                <w:rFonts w:ascii="Garamond" w:eastAsia="Garamond" w:hAnsi="Garamond" w:cs="Garamond"/>
                <w:b/>
                <w:sz w:val="20"/>
                <w:szCs w:val="20"/>
              </w:rPr>
              <w:t>modeling and scaffoldin</w:t>
            </w:r>
            <w:r>
              <w:rPr>
                <w:rFonts w:ascii="Garamond" w:eastAsia="Garamond" w:hAnsi="Garamond" w:cs="Garamond"/>
                <w:sz w:val="20"/>
                <w:szCs w:val="20"/>
              </w:rPr>
              <w:t xml:space="preserve">g that will support student learning. </w:t>
            </w:r>
          </w:p>
          <w:p w14:paraId="43DF099C" w14:textId="77777777" w:rsidR="002B1D04" w:rsidRDefault="002B1D04" w:rsidP="008120B0">
            <w:pPr>
              <w:numPr>
                <w:ilvl w:val="0"/>
                <w:numId w:val="8"/>
              </w:numPr>
              <w:rPr>
                <w:rFonts w:ascii="Garamond" w:eastAsia="Garamond" w:hAnsi="Garamond" w:cs="Garamond"/>
              </w:rPr>
            </w:pPr>
            <w:r>
              <w:rPr>
                <w:rFonts w:ascii="Garamond" w:eastAsia="Garamond" w:hAnsi="Garamond" w:cs="Garamond"/>
                <w:sz w:val="20"/>
                <w:szCs w:val="20"/>
              </w:rPr>
              <w:t xml:space="preserve">Includes </w:t>
            </w:r>
            <w:r>
              <w:rPr>
                <w:rFonts w:ascii="Garamond" w:eastAsia="Garamond" w:hAnsi="Garamond" w:cs="Garamond"/>
                <w:b/>
                <w:sz w:val="20"/>
                <w:szCs w:val="20"/>
              </w:rPr>
              <w:t>activities that are engaging, challenging, and/or accessible</w:t>
            </w:r>
            <w:r>
              <w:rPr>
                <w:rFonts w:ascii="Garamond" w:eastAsia="Garamond" w:hAnsi="Garamond" w:cs="Garamond"/>
                <w:sz w:val="20"/>
                <w:szCs w:val="20"/>
              </w:rPr>
              <w:t xml:space="preserve"> for students.</w:t>
            </w:r>
          </w:p>
          <w:p w14:paraId="5E807399" w14:textId="77777777" w:rsidR="002B1D04" w:rsidRDefault="002B1D04" w:rsidP="008120B0">
            <w:pPr>
              <w:numPr>
                <w:ilvl w:val="0"/>
                <w:numId w:val="8"/>
              </w:numPr>
              <w:rPr>
                <w:rFonts w:ascii="Garamond" w:eastAsia="Garamond" w:hAnsi="Garamond" w:cs="Garamond"/>
                <w:sz w:val="20"/>
                <w:szCs w:val="20"/>
              </w:rPr>
            </w:pPr>
            <w:r>
              <w:rPr>
                <w:rFonts w:ascii="Garamond" w:eastAsia="Garamond" w:hAnsi="Garamond" w:cs="Garamond"/>
                <w:sz w:val="20"/>
                <w:szCs w:val="20"/>
              </w:rPr>
              <w:t>A</w:t>
            </w:r>
            <w:r>
              <w:rPr>
                <w:rFonts w:ascii="Garamond" w:eastAsia="Garamond" w:hAnsi="Garamond" w:cs="Garamond"/>
                <w:b/>
                <w:sz w:val="20"/>
                <w:szCs w:val="20"/>
              </w:rPr>
              <w:t>ligns</w:t>
            </w:r>
            <w:r>
              <w:rPr>
                <w:rFonts w:ascii="Garamond" w:eastAsia="Garamond" w:hAnsi="Garamond" w:cs="Garamond"/>
                <w:sz w:val="20"/>
                <w:szCs w:val="20"/>
              </w:rPr>
              <w:t xml:space="preserve"> academic content standards, instruction and assessment (formative, formal, self, peer).</w:t>
            </w:r>
          </w:p>
          <w:p w14:paraId="00DF964B" w14:textId="77777777" w:rsidR="002B1D04" w:rsidRDefault="002B1D04" w:rsidP="008120B0">
            <w:pPr>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E</w:t>
            </w:r>
            <w:r>
              <w:rPr>
                <w:rFonts w:ascii="Garamond" w:eastAsia="Garamond" w:hAnsi="Garamond" w:cs="Garamond"/>
                <w:b/>
                <w:sz w:val="20"/>
                <w:szCs w:val="20"/>
              </w:rPr>
              <w:t>nsures clear connections</w:t>
            </w:r>
            <w:r>
              <w:rPr>
                <w:rFonts w:ascii="Garamond" w:eastAsia="Garamond" w:hAnsi="Garamond" w:cs="Garamond"/>
                <w:sz w:val="20"/>
                <w:szCs w:val="20"/>
              </w:rPr>
              <w:t xml:space="preserve"> </w:t>
            </w:r>
            <w:r>
              <w:rPr>
                <w:rFonts w:ascii="Garamond" w:eastAsia="Garamond" w:hAnsi="Garamond" w:cs="Garamond"/>
                <w:b/>
                <w:sz w:val="20"/>
                <w:szCs w:val="20"/>
              </w:rPr>
              <w:t>and relevance</w:t>
            </w:r>
            <w:r>
              <w:rPr>
                <w:rFonts w:ascii="Garamond" w:eastAsia="Garamond" w:hAnsi="Garamond" w:cs="Garamond"/>
                <w:sz w:val="20"/>
                <w:szCs w:val="20"/>
              </w:rPr>
              <w:t xml:space="preserve"> to students.</w:t>
            </w:r>
          </w:p>
          <w:p w14:paraId="1C956954" w14:textId="77777777" w:rsidR="002B1D04" w:rsidRDefault="002B1D04" w:rsidP="008120B0">
            <w:pPr>
              <w:numPr>
                <w:ilvl w:val="0"/>
                <w:numId w:val="8"/>
              </w:numPr>
              <w:rPr>
                <w:rFonts w:ascii="Garamond" w:eastAsia="Garamond" w:hAnsi="Garamond" w:cs="Garamond"/>
                <w:sz w:val="20"/>
                <w:szCs w:val="20"/>
              </w:rPr>
            </w:pPr>
            <w:r>
              <w:rPr>
                <w:rFonts w:ascii="Garamond" w:eastAsia="Garamond" w:hAnsi="Garamond" w:cs="Garamond"/>
                <w:sz w:val="20"/>
                <w:szCs w:val="20"/>
              </w:rPr>
              <w:t xml:space="preserve">Implements learning activities in single lessons or sequence of lessons that draw on </w:t>
            </w:r>
            <w:r>
              <w:rPr>
                <w:rFonts w:ascii="Garamond" w:eastAsia="Garamond" w:hAnsi="Garamond" w:cs="Garamond"/>
                <w:b/>
                <w:sz w:val="20"/>
                <w:szCs w:val="20"/>
              </w:rPr>
              <w:t>students’</w:t>
            </w:r>
            <w:r>
              <w:rPr>
                <w:rFonts w:ascii="Garamond" w:eastAsia="Garamond" w:hAnsi="Garamond" w:cs="Garamond"/>
                <w:sz w:val="20"/>
                <w:szCs w:val="20"/>
              </w:rPr>
              <w:t xml:space="preserve"> </w:t>
            </w:r>
            <w:r>
              <w:rPr>
                <w:rFonts w:ascii="Garamond" w:eastAsia="Garamond" w:hAnsi="Garamond" w:cs="Garamond"/>
                <w:b/>
                <w:sz w:val="20"/>
                <w:szCs w:val="20"/>
              </w:rPr>
              <w:t>assets and strengths.</w:t>
            </w:r>
          </w:p>
          <w:p w14:paraId="2AF68A31" w14:textId="77777777" w:rsidR="002B1D04" w:rsidRDefault="002B1D04" w:rsidP="008120B0">
            <w:pPr>
              <w:numPr>
                <w:ilvl w:val="0"/>
                <w:numId w:val="8"/>
              </w:numPr>
              <w:rPr>
                <w:rFonts w:ascii="Garamond" w:eastAsia="Garamond" w:hAnsi="Garamond" w:cs="Garamond"/>
                <w:sz w:val="20"/>
                <w:szCs w:val="20"/>
              </w:rPr>
            </w:pPr>
            <w:r>
              <w:rPr>
                <w:rFonts w:ascii="Garamond" w:eastAsia="Garamond" w:hAnsi="Garamond" w:cs="Garamond"/>
                <w:sz w:val="20"/>
                <w:szCs w:val="20"/>
              </w:rPr>
              <w:t xml:space="preserve">Provides </w:t>
            </w:r>
            <w:r>
              <w:rPr>
                <w:rFonts w:ascii="Garamond" w:eastAsia="Garamond" w:hAnsi="Garamond" w:cs="Garamond"/>
                <w:b/>
                <w:sz w:val="20"/>
                <w:szCs w:val="20"/>
              </w:rPr>
              <w:t>explicit teaching of essential vocabulary, idioms, key words with multiple meanings, and academic language</w:t>
            </w:r>
            <w:r>
              <w:rPr>
                <w:rFonts w:ascii="Garamond" w:eastAsia="Garamond" w:hAnsi="Garamond" w:cs="Garamond"/>
                <w:sz w:val="20"/>
                <w:szCs w:val="20"/>
              </w:rPr>
              <w:t xml:space="preserve"> in ways that engage students in accessing subject matter text or learning activities.  </w:t>
            </w:r>
            <w:r>
              <w:rPr>
                <w:rFonts w:ascii="Garamond" w:eastAsia="Garamond" w:hAnsi="Garamond" w:cs="Garamond"/>
                <w:b/>
                <w:sz w:val="20"/>
                <w:szCs w:val="20"/>
              </w:rPr>
              <w:t xml:space="preserve"> </w:t>
            </w:r>
          </w:p>
          <w:p w14:paraId="4F205480" w14:textId="77777777" w:rsidR="002B1D04" w:rsidRDefault="002B1D04" w:rsidP="008120B0">
            <w:pPr>
              <w:rPr>
                <w:rFonts w:ascii="Garamond" w:eastAsia="Garamond" w:hAnsi="Garamond" w:cs="Garamond"/>
                <w:b/>
                <w:sz w:val="20"/>
                <w:szCs w:val="20"/>
              </w:rPr>
            </w:pPr>
          </w:p>
          <w:p w14:paraId="45ADEC6C" w14:textId="77777777" w:rsidR="00FB1310" w:rsidRDefault="002B1D04" w:rsidP="008120B0">
            <w:pPr>
              <w:rPr>
                <w:rFonts w:ascii="Garamond" w:eastAsia="Garamond" w:hAnsi="Garamond" w:cs="Garamond"/>
                <w:b/>
                <w:sz w:val="20"/>
                <w:szCs w:val="20"/>
              </w:rPr>
            </w:pPr>
            <w:r>
              <w:rPr>
                <w:rFonts w:ascii="Garamond" w:eastAsia="Garamond" w:hAnsi="Garamond" w:cs="Garamond"/>
                <w:b/>
                <w:sz w:val="20"/>
                <w:szCs w:val="20"/>
              </w:rPr>
              <w:t>Advanced teaching:</w:t>
            </w:r>
            <w:r w:rsidR="00367A9D">
              <w:rPr>
                <w:rFonts w:ascii="Garamond" w:eastAsia="Garamond" w:hAnsi="Garamond" w:cs="Garamond"/>
                <w:b/>
                <w:sz w:val="20"/>
                <w:szCs w:val="20"/>
              </w:rPr>
              <w:t xml:space="preserve"> </w:t>
            </w:r>
            <w:r w:rsidR="00852E24">
              <w:rPr>
                <w:rFonts w:ascii="Garamond" w:eastAsia="Garamond" w:hAnsi="Garamond" w:cs="Garamond"/>
                <w:b/>
                <w:sz w:val="20"/>
                <w:szCs w:val="20"/>
              </w:rPr>
              <w:t xml:space="preserve"> </w:t>
            </w:r>
          </w:p>
          <w:p w14:paraId="26569AC4" w14:textId="0B57E30C" w:rsidR="002B1D04" w:rsidRPr="00367A9D" w:rsidRDefault="00852E24" w:rsidP="008120B0">
            <w:pPr>
              <w:rPr>
                <w:rFonts w:ascii="Garamond" w:eastAsia="Garamond" w:hAnsi="Garamond" w:cs="Garamond"/>
                <w:i/>
                <w:iCs/>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w:t>
            </w:r>
            <w:r>
              <w:rPr>
                <w:rFonts w:ascii="Garamond" w:eastAsia="Garamond" w:hAnsi="Garamond" w:cs="Garamond"/>
                <w:bCs/>
                <w:sz w:val="20"/>
                <w:szCs w:val="20"/>
              </w:rPr>
              <w:t>7</w:t>
            </w:r>
            <w:r w:rsidRPr="00852E24">
              <w:rPr>
                <w:rFonts w:ascii="Garamond" w:eastAsia="Garamond" w:hAnsi="Garamond" w:cs="Garamond"/>
                <w:bCs/>
                <w:sz w:val="20"/>
                <w:szCs w:val="20"/>
              </w:rPr>
              <w:t xml:space="preserve">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8</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9</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r>
              <w:rPr>
                <w:rFonts w:ascii="Garamond" w:eastAsia="Garamond" w:hAnsi="Garamond" w:cs="Garamond"/>
                <w:b/>
                <w:sz w:val="20"/>
                <w:szCs w:val="20"/>
              </w:rPr>
              <w:t xml:space="preserve">            </w:t>
            </w:r>
          </w:p>
          <w:p w14:paraId="022E3D0E" w14:textId="77777777" w:rsidR="002B1D04" w:rsidRDefault="002B1D04" w:rsidP="008120B0">
            <w:pPr>
              <w:numPr>
                <w:ilvl w:val="0"/>
                <w:numId w:val="1"/>
              </w:numPr>
              <w:rPr>
                <w:rFonts w:ascii="Garamond" w:eastAsia="Garamond" w:hAnsi="Garamond" w:cs="Garamond"/>
                <w:sz w:val="20"/>
                <w:szCs w:val="20"/>
              </w:rPr>
            </w:pPr>
            <w:r>
              <w:rPr>
                <w:rFonts w:ascii="Garamond" w:eastAsia="Garamond" w:hAnsi="Garamond" w:cs="Garamond"/>
                <w:sz w:val="20"/>
                <w:szCs w:val="20"/>
              </w:rPr>
              <w:t xml:space="preserve">Uses knowledge of student development and proficiencies to </w:t>
            </w:r>
            <w:r>
              <w:rPr>
                <w:rFonts w:ascii="Garamond" w:eastAsia="Garamond" w:hAnsi="Garamond" w:cs="Garamond"/>
                <w:b/>
                <w:sz w:val="20"/>
                <w:szCs w:val="20"/>
              </w:rPr>
              <w:t>adapt instruction</w:t>
            </w:r>
            <w:r>
              <w:rPr>
                <w:rFonts w:ascii="Garamond" w:eastAsia="Garamond" w:hAnsi="Garamond" w:cs="Garamond"/>
                <w:sz w:val="20"/>
                <w:szCs w:val="20"/>
              </w:rPr>
              <w:t xml:space="preserve"> and meet individual student learning needs. </w:t>
            </w:r>
          </w:p>
          <w:p w14:paraId="7A93600C" w14:textId="72034300" w:rsidR="002B1D04" w:rsidRPr="00A47068" w:rsidRDefault="002B1D04" w:rsidP="008120B0">
            <w:pPr>
              <w:numPr>
                <w:ilvl w:val="0"/>
                <w:numId w:val="1"/>
              </w:numPr>
              <w:rPr>
                <w:rFonts w:ascii="Garamond" w:eastAsia="Garamond" w:hAnsi="Garamond" w:cs="Garamond"/>
                <w:sz w:val="20"/>
                <w:szCs w:val="20"/>
              </w:rPr>
            </w:pPr>
            <w:r w:rsidRPr="00A47068">
              <w:rPr>
                <w:rFonts w:ascii="Garamond" w:eastAsia="Garamond" w:hAnsi="Garamond" w:cs="Garamond"/>
                <w:sz w:val="20"/>
                <w:szCs w:val="20"/>
              </w:rPr>
              <w:t xml:space="preserve">Integrates </w:t>
            </w:r>
            <w:r w:rsidRPr="00A47068">
              <w:rPr>
                <w:rFonts w:ascii="Garamond" w:eastAsia="Garamond" w:hAnsi="Garamond" w:cs="Garamond"/>
                <w:b/>
                <w:sz w:val="20"/>
                <w:szCs w:val="20"/>
              </w:rPr>
              <w:t>assets</w:t>
            </w:r>
            <w:r w:rsidRPr="00A47068">
              <w:rPr>
                <w:rFonts w:ascii="Garamond" w:eastAsia="Garamond" w:hAnsi="Garamond" w:cs="Garamond"/>
                <w:sz w:val="20"/>
                <w:szCs w:val="20"/>
              </w:rPr>
              <w:t xml:space="preserve"> of s</w:t>
            </w:r>
            <w:r w:rsidRPr="00A47068">
              <w:rPr>
                <w:rFonts w:ascii="Garamond" w:eastAsia="Garamond" w:hAnsi="Garamond" w:cs="Garamond"/>
                <w:b/>
                <w:sz w:val="20"/>
                <w:szCs w:val="20"/>
              </w:rPr>
              <w:t>tudents, families, and communities</w:t>
            </w:r>
            <w:r w:rsidRPr="00A47068">
              <w:rPr>
                <w:rFonts w:ascii="Garamond" w:eastAsia="Garamond" w:hAnsi="Garamond" w:cs="Garamond"/>
                <w:sz w:val="20"/>
                <w:szCs w:val="20"/>
              </w:rPr>
              <w:t xml:space="preserve"> into teaching in ways that empower students and encourage ownership of their own learning.</w:t>
            </w:r>
          </w:p>
        </w:tc>
        <w:tc>
          <w:tcPr>
            <w:tcW w:w="10800" w:type="dxa"/>
            <w:gridSpan w:val="3"/>
          </w:tcPr>
          <w:p w14:paraId="2420D720" w14:textId="7D0539A5" w:rsidR="002B1D04" w:rsidRPr="001C5CA0" w:rsidRDefault="002B1D04" w:rsidP="002B1D04">
            <w:pPr>
              <w:rPr>
                <w:rFonts w:ascii="Garamond" w:eastAsia="Garamond" w:hAnsi="Garamond" w:cs="Garamond"/>
                <w:b/>
                <w:bCs/>
                <w:sz w:val="22"/>
                <w:szCs w:val="22"/>
              </w:rPr>
            </w:pPr>
            <w:r>
              <w:rPr>
                <w:rFonts w:ascii="Garamond" w:eastAsia="Garamond" w:hAnsi="Garamond" w:cs="Garamond"/>
                <w:b/>
                <w:bCs/>
                <w:i/>
                <w:iCs/>
                <w:sz w:val="22"/>
                <w:szCs w:val="22"/>
              </w:rPr>
              <w:t xml:space="preserve">FALL </w:t>
            </w:r>
            <w:r w:rsidR="00707C39">
              <w:rPr>
                <w:rFonts w:ascii="Garamond" w:eastAsia="Garamond" w:hAnsi="Garamond" w:cs="Garamond"/>
                <w:b/>
                <w:bCs/>
                <w:i/>
                <w:iCs/>
                <w:sz w:val="22"/>
                <w:szCs w:val="22"/>
              </w:rPr>
              <w:t>RATING</w:t>
            </w:r>
            <w:r w:rsidRPr="001C5CA0">
              <w:rPr>
                <w:rFonts w:ascii="Garamond" w:eastAsia="Garamond" w:hAnsi="Garamond" w:cs="Garamond"/>
                <w:b/>
                <w:bCs/>
                <w:sz w:val="22"/>
                <w:szCs w:val="22"/>
              </w:rPr>
              <w:t xml:space="preserve">:  </w:t>
            </w:r>
            <w:r w:rsidR="00707C39" w:rsidRPr="001C5CA0">
              <w:rPr>
                <w:rFonts w:ascii="Garamond" w:eastAsia="Garamond" w:hAnsi="Garamond" w:cs="Garamond"/>
                <w:b/>
                <w:b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bookmarkStart w:id="0" w:name="Dropdown2"/>
            <w:r w:rsidR="00707C39" w:rsidRPr="001C5CA0">
              <w:rPr>
                <w:rFonts w:ascii="Garamond" w:eastAsia="Garamond" w:hAnsi="Garamond" w:cs="Garamond"/>
                <w:b/>
                <w:bCs/>
                <w:sz w:val="28"/>
                <w:szCs w:val="28"/>
              </w:rPr>
              <w:instrText xml:space="preserve"> FORMDROPDOWN </w:instrText>
            </w:r>
            <w:r w:rsidR="00000000">
              <w:rPr>
                <w:rFonts w:ascii="Garamond" w:eastAsia="Garamond" w:hAnsi="Garamond" w:cs="Garamond"/>
                <w:b/>
                <w:bCs/>
                <w:sz w:val="28"/>
                <w:szCs w:val="28"/>
              </w:rPr>
            </w:r>
            <w:r w:rsidR="00000000">
              <w:rPr>
                <w:rFonts w:ascii="Garamond" w:eastAsia="Garamond" w:hAnsi="Garamond" w:cs="Garamond"/>
                <w:b/>
                <w:bCs/>
                <w:sz w:val="28"/>
                <w:szCs w:val="28"/>
              </w:rPr>
              <w:fldChar w:fldCharType="separate"/>
            </w:r>
            <w:r w:rsidR="00707C39" w:rsidRPr="001C5CA0">
              <w:rPr>
                <w:rFonts w:ascii="Garamond" w:eastAsia="Garamond" w:hAnsi="Garamond" w:cs="Garamond"/>
                <w:b/>
                <w:bCs/>
                <w:sz w:val="28"/>
                <w:szCs w:val="28"/>
              </w:rPr>
              <w:fldChar w:fldCharType="end"/>
            </w:r>
            <w:bookmarkEnd w:id="0"/>
          </w:p>
          <w:p w14:paraId="5F9F560C" w14:textId="77777777" w:rsidR="002B1D04" w:rsidRDefault="002B1D04" w:rsidP="002B1D04">
            <w:pPr>
              <w:rPr>
                <w:rFonts w:ascii="Garamond" w:eastAsia="Garamond" w:hAnsi="Garamond" w:cs="Garamond"/>
                <w:b/>
                <w:bCs/>
                <w:sz w:val="22"/>
                <w:szCs w:val="22"/>
              </w:rPr>
            </w:pPr>
            <w:r w:rsidRPr="001C5CA0">
              <w:rPr>
                <w:rFonts w:ascii="Garamond" w:eastAsia="Garamond" w:hAnsi="Garamond" w:cs="Garamond"/>
                <w:b/>
                <w:bCs/>
                <w:sz w:val="22"/>
                <w:szCs w:val="22"/>
              </w:rPr>
              <w:fldChar w:fldCharType="begin">
                <w:ffData>
                  <w:name w:val="Text3"/>
                  <w:enabled/>
                  <w:calcOnExit w:val="0"/>
                  <w:textInput/>
                </w:ffData>
              </w:fldChar>
            </w:r>
            <w:bookmarkStart w:id="1" w:name="Text3"/>
            <w:r w:rsidRPr="001C5CA0">
              <w:rPr>
                <w:rFonts w:ascii="Garamond" w:eastAsia="Garamond" w:hAnsi="Garamond" w:cs="Garamond"/>
                <w:b/>
                <w:bCs/>
                <w:sz w:val="22"/>
                <w:szCs w:val="22"/>
              </w:rPr>
              <w:instrText xml:space="preserve"> FORMTEXT </w:instrText>
            </w:r>
            <w:r w:rsidRPr="001C5CA0">
              <w:rPr>
                <w:rFonts w:ascii="Garamond" w:eastAsia="Garamond" w:hAnsi="Garamond" w:cs="Garamond"/>
                <w:b/>
                <w:bCs/>
                <w:sz w:val="22"/>
                <w:szCs w:val="22"/>
              </w:rPr>
            </w:r>
            <w:r w:rsidRPr="001C5CA0">
              <w:rPr>
                <w:rFonts w:ascii="Garamond" w:eastAsia="Garamond" w:hAnsi="Garamond" w:cs="Garamond"/>
                <w:b/>
                <w:bCs/>
                <w:sz w:val="22"/>
                <w:szCs w:val="22"/>
              </w:rPr>
              <w:fldChar w:fldCharType="separate"/>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sz w:val="22"/>
                <w:szCs w:val="22"/>
              </w:rPr>
              <w:fldChar w:fldCharType="end"/>
            </w:r>
            <w:bookmarkEnd w:id="1"/>
          </w:p>
          <w:p w14:paraId="00BF5ADF" w14:textId="77777777" w:rsidR="00DC2E3C" w:rsidRDefault="00DC2E3C" w:rsidP="002B1D04">
            <w:pPr>
              <w:rPr>
                <w:rFonts w:ascii="Garamond" w:eastAsia="Garamond" w:hAnsi="Garamond" w:cs="Garamond"/>
                <w:b/>
                <w:bCs/>
                <w:sz w:val="22"/>
                <w:szCs w:val="22"/>
              </w:rPr>
            </w:pPr>
          </w:p>
          <w:p w14:paraId="532132CF" w14:textId="77777777" w:rsidR="00DC2E3C" w:rsidRDefault="00DC2E3C" w:rsidP="002B1D04">
            <w:pPr>
              <w:rPr>
                <w:rFonts w:ascii="Garamond" w:eastAsia="Garamond" w:hAnsi="Garamond" w:cs="Garamond"/>
                <w:b/>
                <w:bCs/>
                <w:sz w:val="22"/>
                <w:szCs w:val="22"/>
              </w:rPr>
            </w:pPr>
          </w:p>
          <w:p w14:paraId="13FE2031" w14:textId="77777777" w:rsidR="00DC2E3C" w:rsidRDefault="00DC2E3C" w:rsidP="002B1D04">
            <w:pPr>
              <w:rPr>
                <w:rFonts w:ascii="Garamond" w:eastAsia="Garamond" w:hAnsi="Garamond" w:cs="Garamond"/>
                <w:b/>
                <w:bCs/>
                <w:sz w:val="22"/>
                <w:szCs w:val="22"/>
              </w:rPr>
            </w:pPr>
          </w:p>
          <w:p w14:paraId="1EB7CB79" w14:textId="77777777" w:rsidR="00DC2E3C" w:rsidRDefault="00DC2E3C" w:rsidP="002B1D04">
            <w:pPr>
              <w:rPr>
                <w:rFonts w:ascii="Garamond" w:eastAsia="Garamond" w:hAnsi="Garamond" w:cs="Garamond"/>
                <w:b/>
                <w:bCs/>
                <w:sz w:val="22"/>
                <w:szCs w:val="22"/>
              </w:rPr>
            </w:pPr>
          </w:p>
          <w:p w14:paraId="4CBD5C43" w14:textId="77777777" w:rsidR="00DC2E3C" w:rsidRDefault="00DC2E3C" w:rsidP="002B1D04">
            <w:pPr>
              <w:rPr>
                <w:rFonts w:ascii="Garamond" w:eastAsia="Garamond" w:hAnsi="Garamond" w:cs="Garamond"/>
                <w:b/>
                <w:bCs/>
                <w:sz w:val="22"/>
                <w:szCs w:val="22"/>
              </w:rPr>
            </w:pPr>
          </w:p>
          <w:p w14:paraId="0CE68315" w14:textId="77777777" w:rsidR="00DC2E3C" w:rsidRDefault="00DC2E3C" w:rsidP="002B1D04">
            <w:pPr>
              <w:rPr>
                <w:rFonts w:ascii="Garamond" w:eastAsia="Garamond" w:hAnsi="Garamond" w:cs="Garamond"/>
                <w:b/>
                <w:bCs/>
                <w:sz w:val="22"/>
                <w:szCs w:val="22"/>
              </w:rPr>
            </w:pPr>
          </w:p>
          <w:p w14:paraId="54CB43DA" w14:textId="77777777" w:rsidR="00DC2E3C" w:rsidRDefault="00DC2E3C" w:rsidP="002B1D04">
            <w:pPr>
              <w:rPr>
                <w:rFonts w:ascii="Garamond" w:eastAsia="Garamond" w:hAnsi="Garamond" w:cs="Garamond"/>
                <w:b/>
                <w:bCs/>
                <w:sz w:val="22"/>
                <w:szCs w:val="22"/>
              </w:rPr>
            </w:pPr>
          </w:p>
          <w:p w14:paraId="1B2B2703" w14:textId="023F6325" w:rsidR="00DC2E3C" w:rsidRPr="002B1D04" w:rsidRDefault="00DC2E3C" w:rsidP="002B1D04">
            <w:pPr>
              <w:rPr>
                <w:rFonts w:ascii="Garamond" w:eastAsia="Garamond" w:hAnsi="Garamond" w:cs="Garamond"/>
                <w:b/>
                <w:bCs/>
                <w:i/>
                <w:iCs/>
                <w:sz w:val="22"/>
                <w:szCs w:val="22"/>
              </w:rPr>
            </w:pPr>
          </w:p>
        </w:tc>
      </w:tr>
      <w:tr w:rsidR="002B1D04" w14:paraId="36A120B2" w14:textId="77777777" w:rsidTr="001A410A">
        <w:trPr>
          <w:trHeight w:val="1813"/>
        </w:trPr>
        <w:tc>
          <w:tcPr>
            <w:tcW w:w="4225" w:type="dxa"/>
            <w:vMerge/>
          </w:tcPr>
          <w:p w14:paraId="396129EA" w14:textId="77777777" w:rsidR="002B1D04" w:rsidRDefault="002B1D04" w:rsidP="008120B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b/>
                <w:sz w:val="20"/>
                <w:szCs w:val="20"/>
              </w:rPr>
            </w:pPr>
          </w:p>
        </w:tc>
        <w:tc>
          <w:tcPr>
            <w:tcW w:w="7740" w:type="dxa"/>
            <w:vMerge/>
          </w:tcPr>
          <w:p w14:paraId="5F91BD0A" w14:textId="77777777" w:rsidR="002B1D04" w:rsidRDefault="002B1D04" w:rsidP="008120B0">
            <w:pPr>
              <w:rPr>
                <w:rFonts w:ascii="Garamond" w:eastAsia="Garamond" w:hAnsi="Garamond" w:cs="Garamond"/>
                <w:b/>
                <w:sz w:val="20"/>
                <w:szCs w:val="20"/>
              </w:rPr>
            </w:pPr>
          </w:p>
        </w:tc>
        <w:tc>
          <w:tcPr>
            <w:tcW w:w="10800" w:type="dxa"/>
            <w:gridSpan w:val="3"/>
          </w:tcPr>
          <w:p w14:paraId="1092B48F" w14:textId="4BF2F0DF" w:rsidR="002B1D04" w:rsidRPr="001C5CA0" w:rsidRDefault="002B1D04" w:rsidP="002B1D04">
            <w:pPr>
              <w:rPr>
                <w:rFonts w:ascii="Garamond" w:eastAsia="Garamond" w:hAnsi="Garamond" w:cs="Garamond"/>
                <w:b/>
                <w:bCs/>
                <w:sz w:val="22"/>
                <w:szCs w:val="22"/>
              </w:rPr>
            </w:pPr>
            <w:r>
              <w:rPr>
                <w:rFonts w:ascii="Garamond" w:eastAsia="Garamond" w:hAnsi="Garamond" w:cs="Garamond"/>
                <w:b/>
                <w:bCs/>
                <w:i/>
                <w:iCs/>
                <w:sz w:val="22"/>
                <w:szCs w:val="22"/>
              </w:rPr>
              <w:t>WINTER</w:t>
            </w:r>
            <w:r w:rsidR="00707C39">
              <w:rPr>
                <w:rFonts w:ascii="Garamond" w:eastAsia="Garamond" w:hAnsi="Garamond" w:cs="Garamond"/>
                <w:b/>
                <w:bCs/>
                <w:i/>
                <w:iCs/>
                <w:sz w:val="22"/>
                <w:szCs w:val="22"/>
              </w:rPr>
              <w:t xml:space="preserve"> RATING</w:t>
            </w:r>
            <w:r w:rsidR="00707C39" w:rsidRPr="001C5CA0">
              <w:rPr>
                <w:rFonts w:ascii="Garamond" w:eastAsia="Garamond" w:hAnsi="Garamond" w:cs="Garamond"/>
                <w:b/>
                <w:bCs/>
                <w:sz w:val="22"/>
                <w:szCs w:val="22"/>
              </w:rPr>
              <w:t xml:space="preserve">:  </w:t>
            </w:r>
            <w:r w:rsidR="001C5CA0" w:rsidRPr="001C5CA0">
              <w:rPr>
                <w:rFonts w:ascii="Garamond" w:eastAsia="Garamond" w:hAnsi="Garamond" w:cs="Garamond"/>
                <w:b/>
                <w:b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001C5CA0" w:rsidRPr="001C5CA0">
              <w:rPr>
                <w:rFonts w:ascii="Garamond" w:eastAsia="Garamond" w:hAnsi="Garamond" w:cs="Garamond"/>
                <w:b/>
                <w:bCs/>
                <w:sz w:val="28"/>
                <w:szCs w:val="28"/>
              </w:rPr>
              <w:instrText xml:space="preserve"> FORMDROPDOWN </w:instrText>
            </w:r>
            <w:r w:rsidR="00000000">
              <w:rPr>
                <w:rFonts w:ascii="Garamond" w:eastAsia="Garamond" w:hAnsi="Garamond" w:cs="Garamond"/>
                <w:b/>
                <w:bCs/>
                <w:sz w:val="28"/>
                <w:szCs w:val="28"/>
              </w:rPr>
            </w:r>
            <w:r w:rsidR="00000000">
              <w:rPr>
                <w:rFonts w:ascii="Garamond" w:eastAsia="Garamond" w:hAnsi="Garamond" w:cs="Garamond"/>
                <w:b/>
                <w:bCs/>
                <w:sz w:val="28"/>
                <w:szCs w:val="28"/>
              </w:rPr>
              <w:fldChar w:fldCharType="separate"/>
            </w:r>
            <w:r w:rsidR="001C5CA0" w:rsidRPr="001C5CA0">
              <w:rPr>
                <w:rFonts w:ascii="Garamond" w:eastAsia="Garamond" w:hAnsi="Garamond" w:cs="Garamond"/>
                <w:b/>
                <w:bCs/>
                <w:sz w:val="28"/>
                <w:szCs w:val="28"/>
              </w:rPr>
              <w:fldChar w:fldCharType="end"/>
            </w:r>
          </w:p>
          <w:p w14:paraId="60AE680D" w14:textId="77777777" w:rsidR="002B1D04" w:rsidRDefault="002B1D04" w:rsidP="002B1D04">
            <w:pPr>
              <w:rPr>
                <w:rFonts w:ascii="Garamond" w:eastAsia="Garamond" w:hAnsi="Garamond" w:cs="Garamond"/>
                <w:b/>
                <w:bCs/>
                <w:sz w:val="22"/>
                <w:szCs w:val="22"/>
              </w:rPr>
            </w:pPr>
            <w:r w:rsidRPr="001C5CA0">
              <w:rPr>
                <w:rFonts w:ascii="Garamond" w:eastAsia="Garamond" w:hAnsi="Garamond" w:cs="Garamond"/>
                <w:b/>
                <w:bCs/>
                <w:sz w:val="22"/>
                <w:szCs w:val="22"/>
              </w:rPr>
              <w:fldChar w:fldCharType="begin">
                <w:ffData>
                  <w:name w:val="Text2"/>
                  <w:enabled/>
                  <w:calcOnExit w:val="0"/>
                  <w:textInput/>
                </w:ffData>
              </w:fldChar>
            </w:r>
            <w:bookmarkStart w:id="2" w:name="Text2"/>
            <w:r w:rsidRPr="001C5CA0">
              <w:rPr>
                <w:rFonts w:ascii="Garamond" w:eastAsia="Garamond" w:hAnsi="Garamond" w:cs="Garamond"/>
                <w:b/>
                <w:bCs/>
                <w:sz w:val="22"/>
                <w:szCs w:val="22"/>
              </w:rPr>
              <w:instrText xml:space="preserve"> FORMTEXT </w:instrText>
            </w:r>
            <w:r w:rsidRPr="001C5CA0">
              <w:rPr>
                <w:rFonts w:ascii="Garamond" w:eastAsia="Garamond" w:hAnsi="Garamond" w:cs="Garamond"/>
                <w:b/>
                <w:bCs/>
                <w:sz w:val="22"/>
                <w:szCs w:val="22"/>
              </w:rPr>
            </w:r>
            <w:r w:rsidRPr="001C5CA0">
              <w:rPr>
                <w:rFonts w:ascii="Garamond" w:eastAsia="Garamond" w:hAnsi="Garamond" w:cs="Garamond"/>
                <w:b/>
                <w:bCs/>
                <w:sz w:val="22"/>
                <w:szCs w:val="22"/>
              </w:rPr>
              <w:fldChar w:fldCharType="separate"/>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sz w:val="22"/>
                <w:szCs w:val="22"/>
              </w:rPr>
              <w:fldChar w:fldCharType="end"/>
            </w:r>
            <w:bookmarkEnd w:id="2"/>
          </w:p>
          <w:p w14:paraId="671A579E" w14:textId="77777777" w:rsidR="00DC2E3C" w:rsidRDefault="00DC2E3C" w:rsidP="002B1D04">
            <w:pPr>
              <w:rPr>
                <w:rFonts w:ascii="Garamond" w:eastAsia="Garamond" w:hAnsi="Garamond" w:cs="Garamond"/>
                <w:b/>
                <w:bCs/>
                <w:sz w:val="22"/>
                <w:szCs w:val="22"/>
              </w:rPr>
            </w:pPr>
          </w:p>
          <w:p w14:paraId="36871F35" w14:textId="77777777" w:rsidR="00DC2E3C" w:rsidRDefault="00DC2E3C" w:rsidP="002B1D04">
            <w:pPr>
              <w:rPr>
                <w:rFonts w:ascii="Garamond" w:eastAsia="Garamond" w:hAnsi="Garamond" w:cs="Garamond"/>
                <w:b/>
                <w:bCs/>
                <w:sz w:val="22"/>
                <w:szCs w:val="22"/>
              </w:rPr>
            </w:pPr>
          </w:p>
          <w:p w14:paraId="38701AC6" w14:textId="77777777" w:rsidR="00DC2E3C" w:rsidRDefault="00DC2E3C" w:rsidP="002B1D04">
            <w:pPr>
              <w:rPr>
                <w:rFonts w:ascii="Garamond" w:eastAsia="Garamond" w:hAnsi="Garamond" w:cs="Garamond"/>
                <w:b/>
                <w:bCs/>
                <w:sz w:val="22"/>
                <w:szCs w:val="22"/>
              </w:rPr>
            </w:pPr>
          </w:p>
          <w:p w14:paraId="42071872" w14:textId="77777777" w:rsidR="00DC2E3C" w:rsidRDefault="00DC2E3C" w:rsidP="002B1D04">
            <w:pPr>
              <w:rPr>
                <w:rFonts w:ascii="Garamond" w:eastAsia="Garamond" w:hAnsi="Garamond" w:cs="Garamond"/>
                <w:b/>
                <w:bCs/>
                <w:sz w:val="22"/>
                <w:szCs w:val="22"/>
              </w:rPr>
            </w:pPr>
          </w:p>
          <w:p w14:paraId="638EF0B7" w14:textId="77777777" w:rsidR="00DC2E3C" w:rsidRDefault="00DC2E3C" w:rsidP="002B1D04">
            <w:pPr>
              <w:rPr>
                <w:rFonts w:ascii="Garamond" w:eastAsia="Garamond" w:hAnsi="Garamond" w:cs="Garamond"/>
                <w:b/>
                <w:bCs/>
                <w:sz w:val="22"/>
                <w:szCs w:val="22"/>
              </w:rPr>
            </w:pPr>
          </w:p>
          <w:p w14:paraId="35C276E0" w14:textId="77777777" w:rsidR="00DC2E3C" w:rsidRDefault="00DC2E3C" w:rsidP="002B1D04">
            <w:pPr>
              <w:rPr>
                <w:rFonts w:ascii="Garamond" w:eastAsia="Garamond" w:hAnsi="Garamond" w:cs="Garamond"/>
                <w:b/>
                <w:bCs/>
                <w:sz w:val="22"/>
                <w:szCs w:val="22"/>
              </w:rPr>
            </w:pPr>
          </w:p>
          <w:p w14:paraId="2EBA9F00" w14:textId="77777777" w:rsidR="00DC2E3C" w:rsidRDefault="00DC2E3C" w:rsidP="002B1D04">
            <w:pPr>
              <w:rPr>
                <w:rFonts w:ascii="Garamond" w:eastAsia="Garamond" w:hAnsi="Garamond" w:cs="Garamond"/>
                <w:b/>
                <w:bCs/>
                <w:sz w:val="22"/>
                <w:szCs w:val="22"/>
              </w:rPr>
            </w:pPr>
          </w:p>
          <w:p w14:paraId="750E09F6" w14:textId="00574339" w:rsidR="00DC2E3C" w:rsidRPr="002B1D04" w:rsidRDefault="00DC2E3C" w:rsidP="002B1D04">
            <w:pPr>
              <w:rPr>
                <w:rFonts w:ascii="Garamond" w:eastAsia="Garamond" w:hAnsi="Garamond" w:cs="Garamond"/>
                <w:b/>
                <w:bCs/>
                <w:i/>
                <w:iCs/>
                <w:sz w:val="22"/>
                <w:szCs w:val="22"/>
              </w:rPr>
            </w:pPr>
          </w:p>
        </w:tc>
      </w:tr>
      <w:tr w:rsidR="002B1D04" w14:paraId="3AEDDE13" w14:textId="77777777" w:rsidTr="001A410A">
        <w:trPr>
          <w:trHeight w:val="1813"/>
        </w:trPr>
        <w:tc>
          <w:tcPr>
            <w:tcW w:w="4225" w:type="dxa"/>
            <w:vMerge/>
          </w:tcPr>
          <w:p w14:paraId="5E703018" w14:textId="77777777" w:rsidR="002B1D04" w:rsidRDefault="002B1D04" w:rsidP="008120B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b/>
                <w:sz w:val="20"/>
                <w:szCs w:val="20"/>
              </w:rPr>
            </w:pPr>
          </w:p>
        </w:tc>
        <w:tc>
          <w:tcPr>
            <w:tcW w:w="7740" w:type="dxa"/>
            <w:vMerge/>
          </w:tcPr>
          <w:p w14:paraId="10F1E3FC" w14:textId="77777777" w:rsidR="002B1D04" w:rsidRDefault="002B1D04" w:rsidP="008120B0">
            <w:pPr>
              <w:rPr>
                <w:rFonts w:ascii="Garamond" w:eastAsia="Garamond" w:hAnsi="Garamond" w:cs="Garamond"/>
                <w:b/>
                <w:sz w:val="20"/>
                <w:szCs w:val="20"/>
              </w:rPr>
            </w:pPr>
          </w:p>
        </w:tc>
        <w:tc>
          <w:tcPr>
            <w:tcW w:w="10800" w:type="dxa"/>
            <w:gridSpan w:val="3"/>
          </w:tcPr>
          <w:p w14:paraId="24F55E5A" w14:textId="57E421AE" w:rsidR="002B1D04" w:rsidRPr="001C5CA0" w:rsidRDefault="002B1D04" w:rsidP="002B1D04">
            <w:pPr>
              <w:rPr>
                <w:rFonts w:ascii="Garamond" w:eastAsia="Garamond" w:hAnsi="Garamond" w:cs="Garamond"/>
                <w:b/>
                <w:bCs/>
                <w:sz w:val="22"/>
                <w:szCs w:val="22"/>
              </w:rPr>
            </w:pPr>
            <w:r>
              <w:rPr>
                <w:rFonts w:ascii="Garamond" w:eastAsia="Garamond" w:hAnsi="Garamond" w:cs="Garamond"/>
                <w:b/>
                <w:bCs/>
                <w:i/>
                <w:iCs/>
                <w:sz w:val="22"/>
                <w:szCs w:val="22"/>
              </w:rPr>
              <w:t>SPRING</w:t>
            </w:r>
            <w:r w:rsidR="00707C39">
              <w:rPr>
                <w:rFonts w:ascii="Garamond" w:eastAsia="Garamond" w:hAnsi="Garamond" w:cs="Garamond"/>
                <w:b/>
                <w:bCs/>
                <w:i/>
                <w:iCs/>
                <w:sz w:val="22"/>
                <w:szCs w:val="22"/>
              </w:rPr>
              <w:t xml:space="preserve"> RATING</w:t>
            </w:r>
            <w:r w:rsidR="00707C39" w:rsidRPr="001C5CA0">
              <w:rPr>
                <w:rFonts w:ascii="Garamond" w:eastAsia="Garamond" w:hAnsi="Garamond" w:cs="Garamond"/>
                <w:b/>
                <w:bCs/>
                <w:sz w:val="22"/>
                <w:szCs w:val="22"/>
              </w:rPr>
              <w:t xml:space="preserve">:  </w:t>
            </w:r>
            <w:r w:rsidR="001C5CA0" w:rsidRPr="001C5CA0">
              <w:rPr>
                <w:rFonts w:ascii="Garamond" w:eastAsia="Garamond" w:hAnsi="Garamond" w:cs="Garamond"/>
                <w:b/>
                <w:b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001C5CA0" w:rsidRPr="001C5CA0">
              <w:rPr>
                <w:rFonts w:ascii="Garamond" w:eastAsia="Garamond" w:hAnsi="Garamond" w:cs="Garamond"/>
                <w:b/>
                <w:bCs/>
                <w:sz w:val="28"/>
                <w:szCs w:val="28"/>
              </w:rPr>
              <w:instrText xml:space="preserve"> FORMDROPDOWN </w:instrText>
            </w:r>
            <w:r w:rsidR="00000000">
              <w:rPr>
                <w:rFonts w:ascii="Garamond" w:eastAsia="Garamond" w:hAnsi="Garamond" w:cs="Garamond"/>
                <w:b/>
                <w:bCs/>
                <w:sz w:val="28"/>
                <w:szCs w:val="28"/>
              </w:rPr>
            </w:r>
            <w:r w:rsidR="00000000">
              <w:rPr>
                <w:rFonts w:ascii="Garamond" w:eastAsia="Garamond" w:hAnsi="Garamond" w:cs="Garamond"/>
                <w:b/>
                <w:bCs/>
                <w:sz w:val="28"/>
                <w:szCs w:val="28"/>
              </w:rPr>
              <w:fldChar w:fldCharType="separate"/>
            </w:r>
            <w:r w:rsidR="001C5CA0" w:rsidRPr="001C5CA0">
              <w:rPr>
                <w:rFonts w:ascii="Garamond" w:eastAsia="Garamond" w:hAnsi="Garamond" w:cs="Garamond"/>
                <w:b/>
                <w:bCs/>
                <w:sz w:val="28"/>
                <w:szCs w:val="28"/>
              </w:rPr>
              <w:fldChar w:fldCharType="end"/>
            </w:r>
          </w:p>
          <w:p w14:paraId="6D909FD6" w14:textId="77777777" w:rsidR="002B1D04" w:rsidRDefault="002B1D04" w:rsidP="002B1D04">
            <w:pPr>
              <w:rPr>
                <w:rFonts w:ascii="Garamond" w:eastAsia="Garamond" w:hAnsi="Garamond" w:cs="Garamond"/>
                <w:b/>
                <w:bCs/>
                <w:sz w:val="22"/>
                <w:szCs w:val="22"/>
              </w:rPr>
            </w:pPr>
            <w:r w:rsidRPr="001C5CA0">
              <w:rPr>
                <w:rFonts w:ascii="Garamond" w:eastAsia="Garamond" w:hAnsi="Garamond" w:cs="Garamond"/>
                <w:b/>
                <w:bCs/>
                <w:sz w:val="22"/>
                <w:szCs w:val="22"/>
              </w:rPr>
              <w:fldChar w:fldCharType="begin">
                <w:ffData>
                  <w:name w:val="Text1"/>
                  <w:enabled/>
                  <w:calcOnExit w:val="0"/>
                  <w:textInput/>
                </w:ffData>
              </w:fldChar>
            </w:r>
            <w:bookmarkStart w:id="3" w:name="Text1"/>
            <w:r w:rsidRPr="001C5CA0">
              <w:rPr>
                <w:rFonts w:ascii="Garamond" w:eastAsia="Garamond" w:hAnsi="Garamond" w:cs="Garamond"/>
                <w:b/>
                <w:bCs/>
                <w:sz w:val="22"/>
                <w:szCs w:val="22"/>
              </w:rPr>
              <w:instrText xml:space="preserve"> FORMTEXT </w:instrText>
            </w:r>
            <w:r w:rsidRPr="001C5CA0">
              <w:rPr>
                <w:rFonts w:ascii="Garamond" w:eastAsia="Garamond" w:hAnsi="Garamond" w:cs="Garamond"/>
                <w:b/>
                <w:bCs/>
                <w:sz w:val="22"/>
                <w:szCs w:val="22"/>
              </w:rPr>
            </w:r>
            <w:r w:rsidRPr="001C5CA0">
              <w:rPr>
                <w:rFonts w:ascii="Garamond" w:eastAsia="Garamond" w:hAnsi="Garamond" w:cs="Garamond"/>
                <w:b/>
                <w:bCs/>
                <w:sz w:val="22"/>
                <w:szCs w:val="22"/>
              </w:rPr>
              <w:fldChar w:fldCharType="separate"/>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sz w:val="22"/>
                <w:szCs w:val="22"/>
              </w:rPr>
              <w:fldChar w:fldCharType="end"/>
            </w:r>
            <w:bookmarkEnd w:id="3"/>
          </w:p>
          <w:p w14:paraId="172BA37E" w14:textId="77777777" w:rsidR="00DC2E3C" w:rsidRDefault="00DC2E3C" w:rsidP="002B1D04">
            <w:pPr>
              <w:rPr>
                <w:rFonts w:ascii="Garamond" w:eastAsia="Garamond" w:hAnsi="Garamond" w:cs="Garamond"/>
                <w:b/>
                <w:bCs/>
                <w:sz w:val="22"/>
                <w:szCs w:val="22"/>
              </w:rPr>
            </w:pPr>
          </w:p>
          <w:p w14:paraId="2D330ECF" w14:textId="77777777" w:rsidR="00DC2E3C" w:rsidRDefault="00DC2E3C" w:rsidP="002B1D04">
            <w:pPr>
              <w:rPr>
                <w:rFonts w:ascii="Garamond" w:eastAsia="Garamond" w:hAnsi="Garamond" w:cs="Garamond"/>
                <w:b/>
                <w:bCs/>
                <w:sz w:val="22"/>
                <w:szCs w:val="22"/>
              </w:rPr>
            </w:pPr>
          </w:p>
          <w:p w14:paraId="1B53D9E9" w14:textId="77777777" w:rsidR="00DC2E3C" w:rsidRDefault="00DC2E3C" w:rsidP="002B1D04">
            <w:pPr>
              <w:rPr>
                <w:rFonts w:ascii="Garamond" w:eastAsia="Garamond" w:hAnsi="Garamond" w:cs="Garamond"/>
                <w:b/>
                <w:bCs/>
                <w:sz w:val="22"/>
                <w:szCs w:val="22"/>
              </w:rPr>
            </w:pPr>
          </w:p>
          <w:p w14:paraId="54852843" w14:textId="77777777" w:rsidR="00DC2E3C" w:rsidRDefault="00DC2E3C" w:rsidP="002B1D04">
            <w:pPr>
              <w:rPr>
                <w:rFonts w:ascii="Garamond" w:eastAsia="Garamond" w:hAnsi="Garamond" w:cs="Garamond"/>
                <w:b/>
                <w:bCs/>
                <w:sz w:val="22"/>
                <w:szCs w:val="22"/>
              </w:rPr>
            </w:pPr>
          </w:p>
          <w:p w14:paraId="5DAC9739" w14:textId="77777777" w:rsidR="00DC2E3C" w:rsidRDefault="00DC2E3C" w:rsidP="002B1D04">
            <w:pPr>
              <w:rPr>
                <w:rFonts w:ascii="Garamond" w:eastAsia="Garamond" w:hAnsi="Garamond" w:cs="Garamond"/>
                <w:b/>
                <w:bCs/>
                <w:sz w:val="22"/>
                <w:szCs w:val="22"/>
              </w:rPr>
            </w:pPr>
          </w:p>
          <w:p w14:paraId="42351314" w14:textId="77777777" w:rsidR="00DC2E3C" w:rsidRDefault="00DC2E3C" w:rsidP="002B1D04">
            <w:pPr>
              <w:rPr>
                <w:rFonts w:ascii="Garamond" w:eastAsia="Garamond" w:hAnsi="Garamond" w:cs="Garamond"/>
                <w:b/>
                <w:bCs/>
                <w:sz w:val="22"/>
                <w:szCs w:val="22"/>
              </w:rPr>
            </w:pPr>
          </w:p>
          <w:p w14:paraId="23C6C5F2" w14:textId="77777777" w:rsidR="00DC2E3C" w:rsidRDefault="00DC2E3C" w:rsidP="002B1D04">
            <w:pPr>
              <w:rPr>
                <w:rFonts w:ascii="Garamond" w:eastAsia="Garamond" w:hAnsi="Garamond" w:cs="Garamond"/>
                <w:b/>
                <w:bCs/>
                <w:sz w:val="22"/>
                <w:szCs w:val="22"/>
              </w:rPr>
            </w:pPr>
          </w:p>
          <w:p w14:paraId="2AC3F72A" w14:textId="0929CDBF" w:rsidR="00DC2E3C" w:rsidRPr="002B1D04" w:rsidRDefault="00DC2E3C" w:rsidP="002B1D04">
            <w:pPr>
              <w:rPr>
                <w:rFonts w:ascii="Garamond" w:eastAsia="Garamond" w:hAnsi="Garamond" w:cs="Garamond"/>
                <w:b/>
                <w:bCs/>
                <w:i/>
                <w:iCs/>
                <w:sz w:val="22"/>
                <w:szCs w:val="22"/>
              </w:rPr>
            </w:pPr>
          </w:p>
        </w:tc>
      </w:tr>
    </w:tbl>
    <w:p w14:paraId="3469B261" w14:textId="77777777" w:rsidR="00DC2E3C" w:rsidRDefault="00DC2E3C">
      <w:r>
        <w:br w:type="page"/>
      </w:r>
    </w:p>
    <w:tbl>
      <w:tblPr>
        <w:tblStyle w:val="TableGrid"/>
        <w:tblW w:w="0" w:type="auto"/>
        <w:tblLayout w:type="fixed"/>
        <w:tblLook w:val="04A0" w:firstRow="1" w:lastRow="0" w:firstColumn="1" w:lastColumn="0" w:noHBand="0" w:noVBand="1"/>
      </w:tblPr>
      <w:tblGrid>
        <w:gridCol w:w="4225"/>
        <w:gridCol w:w="7740"/>
        <w:gridCol w:w="3690"/>
        <w:gridCol w:w="3780"/>
        <w:gridCol w:w="3595"/>
      </w:tblGrid>
      <w:tr w:rsidR="00DC2E3C" w14:paraId="0518B0F6" w14:textId="77777777" w:rsidTr="00151BAF">
        <w:tc>
          <w:tcPr>
            <w:tcW w:w="4225" w:type="dxa"/>
            <w:shd w:val="clear" w:color="auto" w:fill="E5DFEC" w:themeFill="accent4" w:themeFillTint="33"/>
          </w:tcPr>
          <w:p w14:paraId="2D36EDF8" w14:textId="330A7CFD" w:rsidR="00DC2E3C" w:rsidRDefault="00DC2E3C" w:rsidP="00DC2E3C">
            <w:pPr>
              <w:rPr>
                <w:rFonts w:ascii="Garamond" w:eastAsia="Garamond" w:hAnsi="Garamond" w:cs="Garamond"/>
                <w:sz w:val="22"/>
                <w:szCs w:val="22"/>
              </w:rPr>
            </w:pPr>
            <w:r>
              <w:rPr>
                <w:rFonts w:ascii="Garamond" w:eastAsia="Garamond" w:hAnsi="Garamond" w:cs="Garamond"/>
                <w:sz w:val="40"/>
                <w:szCs w:val="40"/>
              </w:rPr>
              <w:lastRenderedPageBreak/>
              <w:t>Achievement: Intellect and Skills</w:t>
            </w:r>
          </w:p>
        </w:tc>
        <w:tc>
          <w:tcPr>
            <w:tcW w:w="7740" w:type="dxa"/>
            <w:shd w:val="clear" w:color="auto" w:fill="E5DFEC" w:themeFill="accent4" w:themeFillTint="33"/>
          </w:tcPr>
          <w:p w14:paraId="2F540B1A" w14:textId="4C38E849" w:rsidR="00DC2E3C" w:rsidRDefault="00DC2E3C" w:rsidP="00DC2E3C">
            <w:pPr>
              <w:rPr>
                <w:rFonts w:ascii="Garamond" w:eastAsia="Garamond" w:hAnsi="Garamond" w:cs="Garamond"/>
                <w:sz w:val="22"/>
                <w:szCs w:val="22"/>
              </w:rPr>
            </w:pPr>
            <w:r>
              <w:rPr>
                <w:rFonts w:ascii="Garamond" w:eastAsia="Garamond" w:hAnsi="Garamond" w:cs="Garamond"/>
                <w:sz w:val="40"/>
                <w:szCs w:val="40"/>
              </w:rPr>
              <w:t>Developmental Continuum</w:t>
            </w:r>
          </w:p>
        </w:tc>
        <w:tc>
          <w:tcPr>
            <w:tcW w:w="3690" w:type="dxa"/>
            <w:shd w:val="clear" w:color="auto" w:fill="FDE9D9" w:themeFill="accent6" w:themeFillTint="33"/>
          </w:tcPr>
          <w:p w14:paraId="51487949" w14:textId="77777777" w:rsidR="00DC2E3C" w:rsidRDefault="00DC2E3C" w:rsidP="00DC2E3C">
            <w:pPr>
              <w:rPr>
                <w:rFonts w:ascii="Garamond" w:eastAsia="Garamond" w:hAnsi="Garamond" w:cs="Garamond"/>
                <w:b/>
                <w:sz w:val="20"/>
                <w:szCs w:val="20"/>
              </w:rPr>
            </w:pPr>
            <w:r>
              <w:rPr>
                <w:rFonts w:ascii="Garamond" w:eastAsia="Garamond" w:hAnsi="Garamond" w:cs="Garamond"/>
                <w:b/>
                <w:sz w:val="20"/>
                <w:szCs w:val="20"/>
              </w:rPr>
              <w:t>Beginning Levels 1, 2, 3</w:t>
            </w:r>
          </w:p>
          <w:p w14:paraId="7576F402" w14:textId="6461C414" w:rsidR="00DC2E3C" w:rsidRDefault="00DC2E3C" w:rsidP="00DC2E3C">
            <w:pPr>
              <w:rPr>
                <w:rFonts w:ascii="Garamond" w:eastAsia="Garamond" w:hAnsi="Garamond" w:cs="Garamond"/>
                <w:sz w:val="22"/>
                <w:szCs w:val="22"/>
              </w:rPr>
            </w:pPr>
            <w:r w:rsidRPr="00DC2E3C">
              <w:rPr>
                <w:rFonts w:ascii="Garamond" w:eastAsia="Garamond" w:hAnsi="Garamond" w:cs="Garamond"/>
                <w:bCs/>
                <w:i/>
                <w:iCs/>
                <w:sz w:val="20"/>
                <w:szCs w:val="20"/>
              </w:rPr>
              <w:t>Fall performance level expectation is 3</w:t>
            </w:r>
          </w:p>
        </w:tc>
        <w:tc>
          <w:tcPr>
            <w:tcW w:w="3780" w:type="dxa"/>
            <w:shd w:val="clear" w:color="auto" w:fill="DBE5F1" w:themeFill="accent1" w:themeFillTint="33"/>
          </w:tcPr>
          <w:p w14:paraId="05D2C739" w14:textId="77777777" w:rsidR="00DC2E3C" w:rsidRDefault="00DC2E3C" w:rsidP="00DC2E3C">
            <w:pPr>
              <w:rPr>
                <w:rFonts w:ascii="Garamond" w:eastAsia="Garamond" w:hAnsi="Garamond" w:cs="Garamond"/>
                <w:b/>
                <w:sz w:val="20"/>
                <w:szCs w:val="20"/>
              </w:rPr>
            </w:pPr>
            <w:r>
              <w:rPr>
                <w:rFonts w:ascii="Garamond" w:eastAsia="Garamond" w:hAnsi="Garamond" w:cs="Garamond"/>
                <w:b/>
                <w:sz w:val="20"/>
                <w:szCs w:val="20"/>
              </w:rPr>
              <w:t>Developing 4, 5, 6</w:t>
            </w:r>
          </w:p>
          <w:p w14:paraId="316F46C5" w14:textId="0231952D" w:rsidR="00DC2E3C" w:rsidRDefault="00DC2E3C" w:rsidP="00DC2E3C">
            <w:pPr>
              <w:rPr>
                <w:rFonts w:ascii="Garamond" w:eastAsia="Garamond" w:hAnsi="Garamond" w:cs="Garamond"/>
                <w:sz w:val="22"/>
                <w:szCs w:val="22"/>
              </w:rPr>
            </w:pPr>
            <w:r w:rsidRPr="00DC2E3C">
              <w:rPr>
                <w:rFonts w:ascii="Garamond" w:eastAsia="Garamond" w:hAnsi="Garamond" w:cs="Garamond"/>
                <w:bCs/>
                <w:i/>
                <w:iCs/>
                <w:sz w:val="20"/>
                <w:szCs w:val="20"/>
              </w:rPr>
              <w:t>Winter performance expectation is 6</w:t>
            </w:r>
          </w:p>
        </w:tc>
        <w:tc>
          <w:tcPr>
            <w:tcW w:w="3595" w:type="dxa"/>
            <w:shd w:val="clear" w:color="auto" w:fill="EAF1DD" w:themeFill="accent3" w:themeFillTint="33"/>
          </w:tcPr>
          <w:p w14:paraId="52142449" w14:textId="77777777" w:rsidR="00DC2E3C" w:rsidRDefault="00DC2E3C" w:rsidP="00DC2E3C">
            <w:pPr>
              <w:rPr>
                <w:rFonts w:ascii="Garamond" w:eastAsia="Garamond" w:hAnsi="Garamond" w:cs="Garamond"/>
                <w:b/>
                <w:sz w:val="20"/>
                <w:szCs w:val="20"/>
              </w:rPr>
            </w:pPr>
            <w:r>
              <w:rPr>
                <w:rFonts w:ascii="Garamond" w:eastAsia="Garamond" w:hAnsi="Garamond" w:cs="Garamond"/>
                <w:b/>
                <w:sz w:val="20"/>
                <w:szCs w:val="20"/>
              </w:rPr>
              <w:t>Advanced 7, 8, 9</w:t>
            </w:r>
          </w:p>
          <w:p w14:paraId="05BED5B2" w14:textId="69C0D8F6" w:rsidR="00DC2E3C" w:rsidRPr="00473447" w:rsidRDefault="00DC2E3C" w:rsidP="00DC2E3C">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b/>
                <w:i/>
                <w:sz w:val="20"/>
                <w:szCs w:val="20"/>
              </w:rPr>
            </w:pPr>
            <w:r w:rsidRPr="00DC2E3C">
              <w:rPr>
                <w:rFonts w:ascii="Garamond" w:eastAsia="Garamond" w:hAnsi="Garamond" w:cs="Garamond"/>
                <w:bCs/>
                <w:i/>
                <w:iCs/>
                <w:sz w:val="20"/>
                <w:szCs w:val="20"/>
              </w:rPr>
              <w:t>Spring performance expectation is 8 or 9</w:t>
            </w:r>
          </w:p>
        </w:tc>
      </w:tr>
      <w:tr w:rsidR="001C5CA0" w14:paraId="5226D0B2" w14:textId="77777777" w:rsidTr="00151BAF">
        <w:trPr>
          <w:trHeight w:val="2028"/>
        </w:trPr>
        <w:tc>
          <w:tcPr>
            <w:tcW w:w="4225" w:type="dxa"/>
            <w:vMerge w:val="restart"/>
          </w:tcPr>
          <w:p w14:paraId="0FB8F136"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b/>
                <w:sz w:val="20"/>
                <w:szCs w:val="20"/>
              </w:rPr>
              <w:t>Monitors</w:t>
            </w:r>
            <w:r>
              <w:rPr>
                <w:rFonts w:ascii="Garamond" w:eastAsia="Garamond" w:hAnsi="Garamond" w:cs="Garamond"/>
                <w:sz w:val="20"/>
                <w:szCs w:val="20"/>
              </w:rPr>
              <w:t xml:space="preserve"> student learning and </w:t>
            </w:r>
            <w:r>
              <w:rPr>
                <w:rFonts w:ascii="Garamond" w:eastAsia="Garamond" w:hAnsi="Garamond" w:cs="Garamond"/>
                <w:b/>
                <w:sz w:val="20"/>
                <w:szCs w:val="20"/>
              </w:rPr>
              <w:t>adjusts</w:t>
            </w:r>
            <w:r>
              <w:rPr>
                <w:rFonts w:ascii="Garamond" w:eastAsia="Garamond" w:hAnsi="Garamond" w:cs="Garamond"/>
                <w:sz w:val="20"/>
                <w:szCs w:val="20"/>
              </w:rPr>
              <w:t xml:space="preserve"> instruction while teaching so that students continue to be </w:t>
            </w:r>
            <w:r>
              <w:rPr>
                <w:rFonts w:ascii="Garamond" w:eastAsia="Garamond" w:hAnsi="Garamond" w:cs="Garamond"/>
                <w:b/>
                <w:sz w:val="20"/>
                <w:szCs w:val="20"/>
              </w:rPr>
              <w:t>actively engaged</w:t>
            </w:r>
            <w:r>
              <w:rPr>
                <w:rFonts w:ascii="Garamond" w:eastAsia="Garamond" w:hAnsi="Garamond" w:cs="Garamond"/>
                <w:sz w:val="20"/>
                <w:szCs w:val="20"/>
              </w:rPr>
              <w:t xml:space="preserve"> in learning. 1.8</w:t>
            </w:r>
          </w:p>
          <w:p w14:paraId="450A5C84"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398BFAC3"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 xml:space="preserve">Maintains </w:t>
            </w:r>
            <w:r>
              <w:rPr>
                <w:rFonts w:ascii="Garamond" w:eastAsia="Garamond" w:hAnsi="Garamond" w:cs="Garamond"/>
                <w:b/>
                <w:sz w:val="20"/>
                <w:szCs w:val="20"/>
              </w:rPr>
              <w:t>high expectations</w:t>
            </w:r>
            <w:r>
              <w:rPr>
                <w:rFonts w:ascii="Garamond" w:eastAsia="Garamond" w:hAnsi="Garamond" w:cs="Garamond"/>
                <w:sz w:val="20"/>
                <w:szCs w:val="20"/>
              </w:rPr>
              <w:t xml:space="preserve"> for learning with </w:t>
            </w:r>
            <w:r>
              <w:rPr>
                <w:rFonts w:ascii="Garamond" w:eastAsia="Garamond" w:hAnsi="Garamond" w:cs="Garamond"/>
                <w:b/>
                <w:sz w:val="20"/>
                <w:szCs w:val="20"/>
              </w:rPr>
              <w:t>appropriate support</w:t>
            </w:r>
            <w:r>
              <w:rPr>
                <w:rFonts w:ascii="Garamond" w:eastAsia="Garamond" w:hAnsi="Garamond" w:cs="Garamond"/>
                <w:sz w:val="20"/>
                <w:szCs w:val="20"/>
              </w:rPr>
              <w:t xml:space="preserve"> for the full range of students in the classroom. 2.5</w:t>
            </w:r>
          </w:p>
          <w:p w14:paraId="4A1FD744"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42923008"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 xml:space="preserve">Demonstrates knowledge of the purposes, characteristics, and appropriate uses of </w:t>
            </w:r>
            <w:r>
              <w:rPr>
                <w:rFonts w:ascii="Garamond" w:eastAsia="Garamond" w:hAnsi="Garamond" w:cs="Garamond"/>
                <w:b/>
                <w:sz w:val="20"/>
                <w:szCs w:val="20"/>
              </w:rPr>
              <w:t>different types of</w:t>
            </w:r>
            <w:r>
              <w:rPr>
                <w:rFonts w:ascii="Garamond" w:eastAsia="Garamond" w:hAnsi="Garamond" w:cs="Garamond"/>
                <w:sz w:val="20"/>
                <w:szCs w:val="20"/>
              </w:rPr>
              <w:t xml:space="preserve"> </w:t>
            </w:r>
            <w:r>
              <w:rPr>
                <w:rFonts w:ascii="Garamond" w:eastAsia="Garamond" w:hAnsi="Garamond" w:cs="Garamond"/>
                <w:b/>
                <w:sz w:val="20"/>
                <w:szCs w:val="20"/>
              </w:rPr>
              <w:t>assessments</w:t>
            </w:r>
            <w:r>
              <w:rPr>
                <w:rFonts w:ascii="Garamond" w:eastAsia="Garamond" w:hAnsi="Garamond" w:cs="Garamond"/>
                <w:sz w:val="20"/>
                <w:szCs w:val="20"/>
              </w:rPr>
              <w:t>. 5.1</w:t>
            </w:r>
          </w:p>
          <w:p w14:paraId="7D49850F"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1F496FB0" w14:textId="08828EB5" w:rsidR="001C5CA0" w:rsidRDefault="001C5CA0" w:rsidP="001C5CA0">
            <w:pPr>
              <w:rPr>
                <w:rFonts w:ascii="Garamond" w:eastAsia="Garamond" w:hAnsi="Garamond" w:cs="Garamond"/>
                <w:sz w:val="22"/>
                <w:szCs w:val="22"/>
              </w:rPr>
            </w:pPr>
            <w:r>
              <w:rPr>
                <w:rFonts w:ascii="Garamond" w:eastAsia="Garamond" w:hAnsi="Garamond" w:cs="Garamond"/>
                <w:sz w:val="20"/>
                <w:szCs w:val="20"/>
              </w:rPr>
              <w:t xml:space="preserve">Collects and analyzes </w:t>
            </w:r>
            <w:r>
              <w:rPr>
                <w:rFonts w:ascii="Garamond" w:eastAsia="Garamond" w:hAnsi="Garamond" w:cs="Garamond"/>
                <w:b/>
                <w:sz w:val="20"/>
                <w:szCs w:val="20"/>
              </w:rPr>
              <w:t>assessment data</w:t>
            </w:r>
            <w:r>
              <w:rPr>
                <w:rFonts w:ascii="Garamond" w:eastAsia="Garamond" w:hAnsi="Garamond" w:cs="Garamond"/>
                <w:sz w:val="20"/>
                <w:szCs w:val="20"/>
              </w:rPr>
              <w:t xml:space="preserve"> from multiple measures and sources (including information from IEP, IFSP, ITP and 504 plans) </w:t>
            </w:r>
            <w:r>
              <w:rPr>
                <w:rFonts w:ascii="Garamond" w:eastAsia="Garamond" w:hAnsi="Garamond" w:cs="Garamond"/>
                <w:b/>
                <w:sz w:val="20"/>
                <w:szCs w:val="20"/>
              </w:rPr>
              <w:t>to plan and modify instruction</w:t>
            </w:r>
            <w:r>
              <w:rPr>
                <w:rFonts w:ascii="Garamond" w:eastAsia="Garamond" w:hAnsi="Garamond" w:cs="Garamond"/>
                <w:sz w:val="20"/>
                <w:szCs w:val="20"/>
              </w:rPr>
              <w:t xml:space="preserve"> and document students' learning over time. 5.2, 5.8</w:t>
            </w:r>
          </w:p>
        </w:tc>
        <w:tc>
          <w:tcPr>
            <w:tcW w:w="7740" w:type="dxa"/>
            <w:vMerge w:val="restart"/>
          </w:tcPr>
          <w:p w14:paraId="7215DA18" w14:textId="77777777" w:rsidR="00FB1310" w:rsidRDefault="001C5CA0" w:rsidP="001C5CA0">
            <w:pPr>
              <w:rPr>
                <w:rFonts w:ascii="Garamond" w:eastAsia="Garamond" w:hAnsi="Garamond" w:cs="Garamond"/>
                <w:b/>
                <w:sz w:val="20"/>
                <w:szCs w:val="20"/>
              </w:rPr>
            </w:pPr>
            <w:r>
              <w:rPr>
                <w:rFonts w:ascii="Garamond" w:eastAsia="Garamond" w:hAnsi="Garamond" w:cs="Garamond"/>
                <w:b/>
                <w:sz w:val="20"/>
                <w:szCs w:val="20"/>
              </w:rPr>
              <w:t xml:space="preserve">Beginning practices: </w:t>
            </w:r>
          </w:p>
          <w:p w14:paraId="70EC0C7D" w14:textId="3C53B364" w:rsidR="001C5CA0" w:rsidRDefault="00852E24" w:rsidP="001C5CA0">
            <w:pPr>
              <w:rPr>
                <w:rFonts w:ascii="Garamond" w:eastAsia="Garamond" w:hAnsi="Garamond" w:cs="Garamond"/>
                <w:b/>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1 (</w:t>
            </w:r>
            <w:r w:rsidR="00AE4E32">
              <w:rPr>
                <w:rFonts w:ascii="Garamond" w:eastAsia="Garamond" w:hAnsi="Garamond" w:cs="Garamond"/>
                <w:bCs/>
                <w:sz w:val="20"/>
                <w:szCs w:val="20"/>
              </w:rPr>
              <w:t>some</w:t>
            </w:r>
            <w:r w:rsidR="00C1488C">
              <w:rPr>
                <w:rFonts w:ascii="Garamond" w:eastAsia="Garamond" w:hAnsi="Garamond" w:cs="Garamond"/>
                <w:bCs/>
                <w:sz w:val="20"/>
                <w:szCs w:val="20"/>
              </w:rPr>
              <w:t xml:space="preserve"> of these activities</w:t>
            </w:r>
            <w:r w:rsidRPr="00852E24">
              <w:rPr>
                <w:rFonts w:ascii="Garamond" w:eastAsia="Garamond" w:hAnsi="Garamond" w:cs="Garamond"/>
                <w:bCs/>
                <w:sz w:val="20"/>
                <w:szCs w:val="20"/>
              </w:rPr>
              <w:t>), 2 (</w:t>
            </w:r>
            <w:r w:rsidR="00AE4E32">
              <w:rPr>
                <w:rFonts w:ascii="Garamond" w:eastAsia="Garamond" w:hAnsi="Garamond" w:cs="Garamond"/>
                <w:bCs/>
                <w:sz w:val="20"/>
                <w:szCs w:val="20"/>
              </w:rPr>
              <w:t>many</w:t>
            </w:r>
            <w:r w:rsidRPr="00852E24">
              <w:rPr>
                <w:rFonts w:ascii="Garamond" w:eastAsia="Garamond" w:hAnsi="Garamond" w:cs="Garamond"/>
                <w:bCs/>
                <w:sz w:val="20"/>
                <w:szCs w:val="20"/>
              </w:rPr>
              <w:t>), 3 (</w:t>
            </w:r>
            <w:r w:rsidR="00C1488C">
              <w:rPr>
                <w:rFonts w:ascii="Garamond" w:eastAsia="Garamond" w:hAnsi="Garamond" w:cs="Garamond"/>
                <w:bCs/>
                <w:sz w:val="20"/>
                <w:szCs w:val="20"/>
              </w:rPr>
              <w:t>most or all</w:t>
            </w:r>
            <w:r w:rsidRPr="00852E24">
              <w:rPr>
                <w:rFonts w:ascii="Garamond" w:eastAsia="Garamond" w:hAnsi="Garamond" w:cs="Garamond"/>
                <w:bCs/>
                <w:sz w:val="20"/>
                <w:szCs w:val="20"/>
              </w:rPr>
              <w:t>)</w:t>
            </w:r>
          </w:p>
          <w:p w14:paraId="659889B5" w14:textId="77777777" w:rsidR="001C5CA0" w:rsidRDefault="001C5CA0" w:rsidP="001C5CA0">
            <w:pPr>
              <w:numPr>
                <w:ilvl w:val="0"/>
                <w:numId w:val="3"/>
              </w:numPr>
              <w:rPr>
                <w:rFonts w:ascii="Garamond" w:eastAsia="Garamond" w:hAnsi="Garamond" w:cs="Garamond"/>
                <w:sz w:val="20"/>
                <w:szCs w:val="20"/>
              </w:rPr>
            </w:pPr>
            <w:r>
              <w:rPr>
                <w:rFonts w:ascii="Garamond" w:eastAsia="Garamond" w:hAnsi="Garamond" w:cs="Garamond"/>
                <w:sz w:val="20"/>
                <w:szCs w:val="20"/>
              </w:rPr>
              <w:t xml:space="preserve">Holds </w:t>
            </w:r>
            <w:r>
              <w:rPr>
                <w:rFonts w:ascii="Garamond" w:eastAsia="Garamond" w:hAnsi="Garamond" w:cs="Garamond"/>
                <w:b/>
                <w:sz w:val="20"/>
                <w:szCs w:val="20"/>
              </w:rPr>
              <w:t>high expectations</w:t>
            </w:r>
            <w:r>
              <w:rPr>
                <w:rFonts w:ascii="Garamond" w:eastAsia="Garamond" w:hAnsi="Garamond" w:cs="Garamond"/>
                <w:sz w:val="20"/>
                <w:szCs w:val="20"/>
              </w:rPr>
              <w:t xml:space="preserve"> for students. </w:t>
            </w:r>
          </w:p>
          <w:p w14:paraId="27E7CB7B" w14:textId="77777777" w:rsidR="001C5CA0" w:rsidRDefault="001C5CA0" w:rsidP="001C5CA0">
            <w:pPr>
              <w:numPr>
                <w:ilvl w:val="0"/>
                <w:numId w:val="3"/>
              </w:numPr>
              <w:rPr>
                <w:rFonts w:ascii="Garamond" w:eastAsia="Garamond" w:hAnsi="Garamond" w:cs="Garamond"/>
                <w:sz w:val="20"/>
                <w:szCs w:val="20"/>
              </w:rPr>
            </w:pPr>
            <w:r>
              <w:rPr>
                <w:rFonts w:ascii="Garamond" w:eastAsia="Garamond" w:hAnsi="Garamond" w:cs="Garamond"/>
                <w:b/>
                <w:sz w:val="20"/>
                <w:szCs w:val="20"/>
              </w:rPr>
              <w:t>Monitors</w:t>
            </w:r>
            <w:r>
              <w:rPr>
                <w:rFonts w:ascii="Garamond" w:eastAsia="Garamond" w:hAnsi="Garamond" w:cs="Garamond"/>
                <w:sz w:val="20"/>
                <w:szCs w:val="20"/>
              </w:rPr>
              <w:t xml:space="preserve"> student learning during instruction and provides </w:t>
            </w:r>
            <w:r>
              <w:rPr>
                <w:rFonts w:ascii="Garamond" w:eastAsia="Garamond" w:hAnsi="Garamond" w:cs="Garamond"/>
                <w:b/>
                <w:sz w:val="20"/>
                <w:szCs w:val="20"/>
              </w:rPr>
              <w:t>assistance</w:t>
            </w:r>
            <w:r>
              <w:rPr>
                <w:rFonts w:ascii="Garamond" w:eastAsia="Garamond" w:hAnsi="Garamond" w:cs="Garamond"/>
                <w:sz w:val="20"/>
                <w:szCs w:val="20"/>
              </w:rPr>
              <w:t xml:space="preserve"> to students individually or in small groups.</w:t>
            </w:r>
          </w:p>
          <w:p w14:paraId="027608A7" w14:textId="77777777" w:rsidR="001C5CA0" w:rsidRDefault="001C5CA0" w:rsidP="001C5CA0">
            <w:pPr>
              <w:rPr>
                <w:rFonts w:ascii="Garamond" w:eastAsia="Garamond" w:hAnsi="Garamond" w:cs="Garamond"/>
                <w:sz w:val="20"/>
                <w:szCs w:val="20"/>
              </w:rPr>
            </w:pPr>
          </w:p>
          <w:p w14:paraId="3E15FD32" w14:textId="77777777" w:rsidR="00FB1310" w:rsidRDefault="001C5CA0" w:rsidP="001C5CA0">
            <w:pPr>
              <w:rPr>
                <w:rFonts w:ascii="Garamond" w:eastAsia="Garamond" w:hAnsi="Garamond" w:cs="Garamond"/>
                <w:b/>
                <w:sz w:val="20"/>
                <w:szCs w:val="20"/>
              </w:rPr>
            </w:pPr>
            <w:r>
              <w:rPr>
                <w:rFonts w:ascii="Garamond" w:eastAsia="Garamond" w:hAnsi="Garamond" w:cs="Garamond"/>
                <w:b/>
                <w:sz w:val="20"/>
                <w:szCs w:val="20"/>
              </w:rPr>
              <w:t xml:space="preserve">Developing practice: </w:t>
            </w:r>
          </w:p>
          <w:p w14:paraId="6705348B" w14:textId="4B5CB198" w:rsidR="001C5CA0" w:rsidRPr="00367A9D" w:rsidRDefault="00852E24" w:rsidP="001C5CA0">
            <w:pPr>
              <w:rPr>
                <w:rFonts w:ascii="Garamond" w:eastAsia="Garamond" w:hAnsi="Garamond" w:cs="Garamond"/>
                <w:i/>
                <w:iCs/>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w:t>
            </w:r>
            <w:r>
              <w:rPr>
                <w:rFonts w:ascii="Garamond" w:eastAsia="Garamond" w:hAnsi="Garamond" w:cs="Garamond"/>
                <w:bCs/>
                <w:sz w:val="20"/>
                <w:szCs w:val="20"/>
              </w:rPr>
              <w:t>4</w:t>
            </w:r>
            <w:r w:rsidRPr="00852E24">
              <w:rPr>
                <w:rFonts w:ascii="Garamond" w:eastAsia="Garamond" w:hAnsi="Garamond" w:cs="Garamond"/>
                <w:bCs/>
                <w:sz w:val="20"/>
                <w:szCs w:val="20"/>
              </w:rPr>
              <w:t xml:space="preserve">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5</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6</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19289773" w14:textId="77777777" w:rsidR="001C5CA0" w:rsidRDefault="001C5CA0" w:rsidP="001C5CA0">
            <w:pPr>
              <w:numPr>
                <w:ilvl w:val="0"/>
                <w:numId w:val="13"/>
              </w:numPr>
              <w:rPr>
                <w:rFonts w:ascii="Garamond" w:eastAsia="Garamond" w:hAnsi="Garamond" w:cs="Garamond"/>
                <w:sz w:val="20"/>
                <w:szCs w:val="20"/>
              </w:rPr>
            </w:pPr>
            <w:r>
              <w:rPr>
                <w:rFonts w:ascii="Garamond" w:eastAsia="Garamond" w:hAnsi="Garamond" w:cs="Garamond"/>
                <w:sz w:val="20"/>
                <w:szCs w:val="20"/>
              </w:rPr>
              <w:t xml:space="preserve">Creates a </w:t>
            </w:r>
            <w:r>
              <w:rPr>
                <w:rFonts w:ascii="Garamond" w:eastAsia="Garamond" w:hAnsi="Garamond" w:cs="Garamond"/>
                <w:b/>
                <w:sz w:val="20"/>
                <w:szCs w:val="20"/>
              </w:rPr>
              <w:t>rigorous learning environment</w:t>
            </w:r>
            <w:r>
              <w:rPr>
                <w:rFonts w:ascii="Garamond" w:eastAsia="Garamond" w:hAnsi="Garamond" w:cs="Garamond"/>
                <w:sz w:val="20"/>
                <w:szCs w:val="20"/>
              </w:rPr>
              <w:t xml:space="preserve"> focused on </w:t>
            </w:r>
            <w:r>
              <w:rPr>
                <w:rFonts w:ascii="Garamond" w:eastAsia="Garamond" w:hAnsi="Garamond" w:cs="Garamond"/>
                <w:b/>
                <w:sz w:val="20"/>
                <w:szCs w:val="20"/>
              </w:rPr>
              <w:t>accuracy, analysis, problem solving</w:t>
            </w:r>
            <w:r>
              <w:rPr>
                <w:rFonts w:ascii="Garamond" w:eastAsia="Garamond" w:hAnsi="Garamond" w:cs="Garamond"/>
                <w:sz w:val="20"/>
                <w:szCs w:val="20"/>
              </w:rPr>
              <w:t xml:space="preserve">, and appropriate levels of challenge. </w:t>
            </w:r>
          </w:p>
          <w:p w14:paraId="4546DB41" w14:textId="77777777" w:rsidR="001C5CA0" w:rsidRDefault="001C5CA0" w:rsidP="001C5CA0">
            <w:pPr>
              <w:numPr>
                <w:ilvl w:val="0"/>
                <w:numId w:val="13"/>
              </w:numPr>
              <w:rPr>
                <w:rFonts w:ascii="Garamond" w:eastAsia="Garamond" w:hAnsi="Garamond" w:cs="Garamond"/>
                <w:sz w:val="20"/>
                <w:szCs w:val="20"/>
              </w:rPr>
            </w:pPr>
            <w:r>
              <w:rPr>
                <w:rFonts w:ascii="Garamond" w:eastAsia="Garamond" w:hAnsi="Garamond" w:cs="Garamond"/>
                <w:sz w:val="20"/>
                <w:szCs w:val="20"/>
              </w:rPr>
              <w:t xml:space="preserve">Incorporates </w:t>
            </w:r>
            <w:r>
              <w:rPr>
                <w:rFonts w:ascii="Garamond" w:eastAsia="Garamond" w:hAnsi="Garamond" w:cs="Garamond"/>
                <w:b/>
                <w:sz w:val="20"/>
                <w:szCs w:val="20"/>
              </w:rPr>
              <w:t>higher order questions</w:t>
            </w:r>
            <w:r>
              <w:rPr>
                <w:rFonts w:ascii="Garamond" w:eastAsia="Garamond" w:hAnsi="Garamond" w:cs="Garamond"/>
                <w:sz w:val="20"/>
                <w:szCs w:val="20"/>
              </w:rPr>
              <w:t xml:space="preserve"> and opportunities for </w:t>
            </w:r>
            <w:r>
              <w:rPr>
                <w:rFonts w:ascii="Garamond" w:eastAsia="Garamond" w:hAnsi="Garamond" w:cs="Garamond"/>
                <w:b/>
                <w:sz w:val="20"/>
                <w:szCs w:val="20"/>
              </w:rPr>
              <w:t>student inquiry</w:t>
            </w:r>
          </w:p>
          <w:p w14:paraId="4A5617F4" w14:textId="77777777" w:rsidR="001C5CA0" w:rsidRDefault="001C5CA0" w:rsidP="001C5CA0">
            <w:pPr>
              <w:numPr>
                <w:ilvl w:val="0"/>
                <w:numId w:val="13"/>
              </w:numPr>
              <w:rPr>
                <w:rFonts w:ascii="Garamond" w:eastAsia="Garamond" w:hAnsi="Garamond" w:cs="Garamond"/>
                <w:b/>
                <w:sz w:val="20"/>
                <w:szCs w:val="20"/>
              </w:rPr>
            </w:pPr>
            <w:r>
              <w:rPr>
                <w:rFonts w:ascii="Garamond" w:eastAsia="Garamond" w:hAnsi="Garamond" w:cs="Garamond"/>
                <w:sz w:val="20"/>
                <w:szCs w:val="20"/>
              </w:rPr>
              <w:t xml:space="preserve">Develops and adapts the </w:t>
            </w:r>
            <w:r>
              <w:rPr>
                <w:rFonts w:ascii="Garamond" w:eastAsia="Garamond" w:hAnsi="Garamond" w:cs="Garamond"/>
                <w:b/>
                <w:sz w:val="20"/>
                <w:szCs w:val="20"/>
              </w:rPr>
              <w:t>range of appropriate assessments</w:t>
            </w:r>
            <w:r>
              <w:rPr>
                <w:rFonts w:ascii="Garamond" w:eastAsia="Garamond" w:hAnsi="Garamond" w:cs="Garamond"/>
                <w:sz w:val="20"/>
                <w:szCs w:val="20"/>
              </w:rPr>
              <w:t xml:space="preserve"> (formative, summative, self, peer) to promote deep learning of content, academic language development, and higher order thinking. </w:t>
            </w:r>
          </w:p>
          <w:p w14:paraId="63E1CACC" w14:textId="77777777" w:rsidR="001C5CA0" w:rsidRDefault="001C5CA0" w:rsidP="001C5CA0">
            <w:pPr>
              <w:numPr>
                <w:ilvl w:val="0"/>
                <w:numId w:val="13"/>
              </w:numPr>
              <w:rPr>
                <w:rFonts w:ascii="Garamond" w:eastAsia="Garamond" w:hAnsi="Garamond" w:cs="Garamond"/>
                <w:b/>
                <w:sz w:val="20"/>
                <w:szCs w:val="20"/>
              </w:rPr>
            </w:pPr>
            <w:r>
              <w:rPr>
                <w:rFonts w:ascii="Garamond" w:eastAsia="Garamond" w:hAnsi="Garamond" w:cs="Garamond"/>
                <w:b/>
                <w:sz w:val="20"/>
                <w:szCs w:val="20"/>
              </w:rPr>
              <w:t>Adjusts</w:t>
            </w:r>
            <w:r>
              <w:rPr>
                <w:rFonts w:ascii="Garamond" w:eastAsia="Garamond" w:hAnsi="Garamond" w:cs="Garamond"/>
                <w:sz w:val="20"/>
                <w:szCs w:val="20"/>
              </w:rPr>
              <w:t xml:space="preserve"> instruction based on regular checks for understanding and observation of student engagement.</w:t>
            </w:r>
          </w:p>
          <w:p w14:paraId="682DE82C" w14:textId="77777777" w:rsidR="001C5CA0" w:rsidRDefault="001C5CA0" w:rsidP="001C5CA0">
            <w:pPr>
              <w:numPr>
                <w:ilvl w:val="0"/>
                <w:numId w:val="13"/>
              </w:numPr>
              <w:rPr>
                <w:rFonts w:ascii="Garamond" w:eastAsia="Garamond" w:hAnsi="Garamond" w:cs="Garamond"/>
                <w:sz w:val="20"/>
                <w:szCs w:val="20"/>
              </w:rPr>
            </w:pPr>
            <w:r>
              <w:rPr>
                <w:rFonts w:ascii="Garamond" w:eastAsia="Garamond" w:hAnsi="Garamond" w:cs="Garamond"/>
                <w:sz w:val="20"/>
                <w:szCs w:val="20"/>
              </w:rPr>
              <w:t xml:space="preserve">Uses analysis of a variety of data to </w:t>
            </w:r>
            <w:r>
              <w:rPr>
                <w:rFonts w:ascii="Garamond" w:eastAsia="Garamond" w:hAnsi="Garamond" w:cs="Garamond"/>
                <w:b/>
                <w:sz w:val="20"/>
                <w:szCs w:val="20"/>
              </w:rPr>
              <w:t>inform planning and differentiation</w:t>
            </w:r>
            <w:r>
              <w:rPr>
                <w:rFonts w:ascii="Garamond" w:eastAsia="Garamond" w:hAnsi="Garamond" w:cs="Garamond"/>
                <w:sz w:val="20"/>
                <w:szCs w:val="20"/>
              </w:rPr>
              <w:t xml:space="preserve"> of instruction. </w:t>
            </w:r>
          </w:p>
          <w:p w14:paraId="4430C7AF" w14:textId="77777777" w:rsidR="001C5CA0" w:rsidRDefault="001C5CA0" w:rsidP="001C5CA0">
            <w:pPr>
              <w:rPr>
                <w:rFonts w:ascii="Garamond" w:eastAsia="Garamond" w:hAnsi="Garamond" w:cs="Garamond"/>
                <w:sz w:val="20"/>
                <w:szCs w:val="20"/>
              </w:rPr>
            </w:pPr>
          </w:p>
          <w:p w14:paraId="318E1791" w14:textId="77777777" w:rsidR="00FB1310" w:rsidRDefault="001C5CA0" w:rsidP="001C5CA0">
            <w:pPr>
              <w:rPr>
                <w:rFonts w:ascii="Garamond" w:eastAsia="Garamond" w:hAnsi="Garamond" w:cs="Garamond"/>
                <w:b/>
                <w:sz w:val="20"/>
                <w:szCs w:val="20"/>
              </w:rPr>
            </w:pPr>
            <w:r>
              <w:rPr>
                <w:rFonts w:ascii="Garamond" w:eastAsia="Garamond" w:hAnsi="Garamond" w:cs="Garamond"/>
                <w:b/>
                <w:sz w:val="20"/>
                <w:szCs w:val="20"/>
              </w:rPr>
              <w:t xml:space="preserve">Advanced teaching: </w:t>
            </w:r>
          </w:p>
          <w:p w14:paraId="3541B034" w14:textId="6C9F2CFF" w:rsidR="001C5CA0" w:rsidRPr="00367A9D" w:rsidRDefault="00852E24" w:rsidP="001C5CA0">
            <w:pPr>
              <w:rPr>
                <w:rFonts w:ascii="Garamond" w:eastAsia="Garamond" w:hAnsi="Garamond" w:cs="Garamond"/>
                <w:i/>
                <w:iCs/>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w:t>
            </w:r>
            <w:r>
              <w:rPr>
                <w:rFonts w:ascii="Garamond" w:eastAsia="Garamond" w:hAnsi="Garamond" w:cs="Garamond"/>
                <w:bCs/>
                <w:sz w:val="20"/>
                <w:szCs w:val="20"/>
              </w:rPr>
              <w:t>7</w:t>
            </w:r>
            <w:r w:rsidRPr="00852E24">
              <w:rPr>
                <w:rFonts w:ascii="Garamond" w:eastAsia="Garamond" w:hAnsi="Garamond" w:cs="Garamond"/>
                <w:bCs/>
                <w:sz w:val="20"/>
                <w:szCs w:val="20"/>
              </w:rPr>
              <w:t xml:space="preserve">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8</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9</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4D96C050" w14:textId="77777777" w:rsidR="001C5CA0" w:rsidRDefault="001C5CA0" w:rsidP="001C5CA0">
            <w:pPr>
              <w:numPr>
                <w:ilvl w:val="0"/>
                <w:numId w:val="18"/>
              </w:numPr>
              <w:rPr>
                <w:rFonts w:ascii="Garamond" w:eastAsia="Garamond" w:hAnsi="Garamond" w:cs="Garamond"/>
                <w:sz w:val="20"/>
                <w:szCs w:val="20"/>
              </w:rPr>
            </w:pPr>
            <w:r>
              <w:rPr>
                <w:rFonts w:ascii="Garamond" w:eastAsia="Garamond" w:hAnsi="Garamond" w:cs="Garamond"/>
                <w:sz w:val="20"/>
                <w:szCs w:val="20"/>
              </w:rPr>
              <w:t xml:space="preserve">Provides differentiated supports for </w:t>
            </w:r>
            <w:r>
              <w:rPr>
                <w:rFonts w:ascii="Garamond" w:eastAsia="Garamond" w:hAnsi="Garamond" w:cs="Garamond"/>
                <w:b/>
                <w:sz w:val="20"/>
                <w:szCs w:val="20"/>
              </w:rPr>
              <w:t>critical reading, writing thinking</w:t>
            </w:r>
            <w:r>
              <w:rPr>
                <w:rFonts w:ascii="Garamond" w:eastAsia="Garamond" w:hAnsi="Garamond" w:cs="Garamond"/>
                <w:sz w:val="20"/>
                <w:szCs w:val="20"/>
              </w:rPr>
              <w:t>, higher order thinking, and problem solving across subject matter.</w:t>
            </w:r>
          </w:p>
          <w:p w14:paraId="2B5CAA3C" w14:textId="77777777" w:rsidR="001C5CA0" w:rsidRDefault="001C5CA0" w:rsidP="001C5CA0">
            <w:pPr>
              <w:numPr>
                <w:ilvl w:val="0"/>
                <w:numId w:val="14"/>
              </w:numPr>
              <w:rPr>
                <w:rFonts w:ascii="Garamond" w:eastAsia="Garamond" w:hAnsi="Garamond" w:cs="Garamond"/>
                <w:sz w:val="20"/>
                <w:szCs w:val="20"/>
              </w:rPr>
            </w:pPr>
            <w:r>
              <w:rPr>
                <w:rFonts w:ascii="Garamond" w:eastAsia="Garamond" w:hAnsi="Garamond" w:cs="Garamond"/>
                <w:sz w:val="20"/>
                <w:szCs w:val="20"/>
              </w:rPr>
              <w:t xml:space="preserve">Provides </w:t>
            </w:r>
            <w:r>
              <w:rPr>
                <w:rFonts w:ascii="Garamond" w:eastAsia="Garamond" w:hAnsi="Garamond" w:cs="Garamond"/>
                <w:b/>
                <w:sz w:val="20"/>
                <w:szCs w:val="20"/>
              </w:rPr>
              <w:t>assistance and feedback</w:t>
            </w:r>
            <w:r>
              <w:rPr>
                <w:rFonts w:ascii="Garamond" w:eastAsia="Garamond" w:hAnsi="Garamond" w:cs="Garamond"/>
                <w:sz w:val="20"/>
                <w:szCs w:val="20"/>
              </w:rPr>
              <w:t xml:space="preserve"> individually or in small groups during instruction, and provides opportunities for students to </w:t>
            </w:r>
            <w:r>
              <w:rPr>
                <w:rFonts w:ascii="Garamond" w:eastAsia="Garamond" w:hAnsi="Garamond" w:cs="Garamond"/>
                <w:b/>
                <w:sz w:val="20"/>
                <w:szCs w:val="20"/>
              </w:rPr>
              <w:t>incorporate the feedback</w:t>
            </w:r>
            <w:r>
              <w:rPr>
                <w:rFonts w:ascii="Garamond" w:eastAsia="Garamond" w:hAnsi="Garamond" w:cs="Garamond"/>
                <w:sz w:val="20"/>
                <w:szCs w:val="20"/>
              </w:rPr>
              <w:t xml:space="preserve"> to improve their work and understandings. </w:t>
            </w:r>
          </w:p>
          <w:p w14:paraId="0AA858FF" w14:textId="3D923FA1" w:rsidR="001C5CA0" w:rsidRDefault="001C5CA0" w:rsidP="001C5CA0">
            <w:pPr>
              <w:numPr>
                <w:ilvl w:val="0"/>
                <w:numId w:val="14"/>
              </w:numPr>
              <w:rPr>
                <w:rFonts w:ascii="Garamond" w:eastAsia="Garamond" w:hAnsi="Garamond" w:cs="Garamond"/>
                <w:sz w:val="20"/>
                <w:szCs w:val="20"/>
              </w:rPr>
            </w:pPr>
            <w:r>
              <w:rPr>
                <w:rFonts w:ascii="Garamond" w:eastAsia="Garamond" w:hAnsi="Garamond" w:cs="Garamond"/>
                <w:sz w:val="20"/>
                <w:szCs w:val="20"/>
              </w:rPr>
              <w:t xml:space="preserve">Uses a variety of assessments to </w:t>
            </w:r>
            <w:r>
              <w:rPr>
                <w:rFonts w:ascii="Garamond" w:eastAsia="Garamond" w:hAnsi="Garamond" w:cs="Garamond"/>
                <w:b/>
                <w:sz w:val="20"/>
                <w:szCs w:val="20"/>
              </w:rPr>
              <w:t>allow students with a range of learning needs to demonstrate what they know</w:t>
            </w:r>
            <w:r>
              <w:rPr>
                <w:rFonts w:ascii="Garamond" w:eastAsia="Garamond" w:hAnsi="Garamond" w:cs="Garamond"/>
                <w:sz w:val="20"/>
                <w:szCs w:val="20"/>
              </w:rPr>
              <w:t xml:space="preserve">. </w:t>
            </w:r>
          </w:p>
          <w:p w14:paraId="5F4E6DC1" w14:textId="74BFA1A1" w:rsidR="001C5CA0" w:rsidRPr="00A47068" w:rsidRDefault="001C5CA0" w:rsidP="001C5CA0">
            <w:pPr>
              <w:numPr>
                <w:ilvl w:val="0"/>
                <w:numId w:val="14"/>
              </w:numPr>
              <w:rPr>
                <w:rFonts w:ascii="Garamond" w:eastAsia="Garamond" w:hAnsi="Garamond" w:cs="Garamond"/>
                <w:sz w:val="20"/>
                <w:szCs w:val="20"/>
              </w:rPr>
            </w:pPr>
            <w:r w:rsidRPr="00A47068">
              <w:rPr>
                <w:rFonts w:ascii="Garamond" w:eastAsia="Garamond" w:hAnsi="Garamond" w:cs="Garamond"/>
                <w:sz w:val="20"/>
                <w:szCs w:val="20"/>
              </w:rPr>
              <w:t>Communicates regularly with resource personnel, para-educators, and families to ensure that student services are provided and progress is made in accessing appropriate content</w:t>
            </w:r>
            <w:r w:rsidR="00BF254E">
              <w:rPr>
                <w:rFonts w:ascii="Garamond" w:eastAsia="Garamond" w:hAnsi="Garamond" w:cs="Garamond"/>
                <w:sz w:val="20"/>
                <w:szCs w:val="20"/>
              </w:rPr>
              <w:t>.</w:t>
            </w:r>
          </w:p>
        </w:tc>
        <w:tc>
          <w:tcPr>
            <w:tcW w:w="11065" w:type="dxa"/>
            <w:gridSpan w:val="3"/>
          </w:tcPr>
          <w:p w14:paraId="0A757843" w14:textId="77777777" w:rsidR="001C5CA0" w:rsidRPr="001C5CA0" w:rsidRDefault="001C5CA0" w:rsidP="001C5CA0">
            <w:pPr>
              <w:rPr>
                <w:rFonts w:ascii="Garamond" w:eastAsia="Garamond" w:hAnsi="Garamond" w:cs="Garamond"/>
                <w:b/>
                <w:bCs/>
                <w:sz w:val="22"/>
                <w:szCs w:val="22"/>
              </w:rPr>
            </w:pPr>
            <w:r>
              <w:rPr>
                <w:rFonts w:ascii="Garamond" w:eastAsia="Garamond" w:hAnsi="Garamond" w:cs="Garamond"/>
                <w:b/>
                <w:bCs/>
                <w:i/>
                <w:iCs/>
                <w:sz w:val="22"/>
                <w:szCs w:val="22"/>
              </w:rPr>
              <w:t>FALL RATING</w:t>
            </w:r>
            <w:r w:rsidRPr="001C5CA0">
              <w:rPr>
                <w:rFonts w:ascii="Garamond" w:eastAsia="Garamond" w:hAnsi="Garamond" w:cs="Garamond"/>
                <w:b/>
                <w:bCs/>
                <w:sz w:val="22"/>
                <w:szCs w:val="22"/>
              </w:rPr>
              <w:t xml:space="preserve">:  </w:t>
            </w:r>
            <w:r w:rsidRPr="001C5CA0">
              <w:rPr>
                <w:rFonts w:ascii="Garamond" w:eastAsia="Garamond" w:hAnsi="Garamond" w:cs="Garamond"/>
                <w:b/>
                <w:b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Pr="001C5CA0">
              <w:rPr>
                <w:rFonts w:ascii="Garamond" w:eastAsia="Garamond" w:hAnsi="Garamond" w:cs="Garamond"/>
                <w:b/>
                <w:bCs/>
                <w:sz w:val="28"/>
                <w:szCs w:val="28"/>
              </w:rPr>
              <w:instrText xml:space="preserve"> FORMDROPDOWN </w:instrText>
            </w:r>
            <w:r w:rsidR="00000000">
              <w:rPr>
                <w:rFonts w:ascii="Garamond" w:eastAsia="Garamond" w:hAnsi="Garamond" w:cs="Garamond"/>
                <w:b/>
                <w:bCs/>
                <w:sz w:val="28"/>
                <w:szCs w:val="28"/>
              </w:rPr>
            </w:r>
            <w:r w:rsidR="00000000">
              <w:rPr>
                <w:rFonts w:ascii="Garamond" w:eastAsia="Garamond" w:hAnsi="Garamond" w:cs="Garamond"/>
                <w:b/>
                <w:bCs/>
                <w:sz w:val="28"/>
                <w:szCs w:val="28"/>
              </w:rPr>
              <w:fldChar w:fldCharType="separate"/>
            </w:r>
            <w:r w:rsidRPr="001C5CA0">
              <w:rPr>
                <w:rFonts w:ascii="Garamond" w:eastAsia="Garamond" w:hAnsi="Garamond" w:cs="Garamond"/>
                <w:b/>
                <w:bCs/>
                <w:sz w:val="28"/>
                <w:szCs w:val="28"/>
              </w:rPr>
              <w:fldChar w:fldCharType="end"/>
            </w:r>
          </w:p>
          <w:p w14:paraId="14951909" w14:textId="77777777" w:rsidR="001C5CA0" w:rsidRDefault="001C5CA0" w:rsidP="001C5CA0">
            <w:pPr>
              <w:rPr>
                <w:rFonts w:ascii="Garamond" w:eastAsia="Garamond" w:hAnsi="Garamond" w:cs="Garamond"/>
                <w:b/>
                <w:bCs/>
                <w:sz w:val="22"/>
                <w:szCs w:val="22"/>
              </w:rPr>
            </w:pPr>
            <w:r w:rsidRPr="001C5CA0">
              <w:rPr>
                <w:rFonts w:ascii="Garamond" w:eastAsia="Garamond" w:hAnsi="Garamond" w:cs="Garamond"/>
                <w:b/>
                <w:bCs/>
                <w:sz w:val="22"/>
                <w:szCs w:val="22"/>
              </w:rPr>
              <w:fldChar w:fldCharType="begin">
                <w:ffData>
                  <w:name w:val="Text3"/>
                  <w:enabled/>
                  <w:calcOnExit w:val="0"/>
                  <w:textInput/>
                </w:ffData>
              </w:fldChar>
            </w:r>
            <w:r w:rsidRPr="001C5CA0">
              <w:rPr>
                <w:rFonts w:ascii="Garamond" w:eastAsia="Garamond" w:hAnsi="Garamond" w:cs="Garamond"/>
                <w:b/>
                <w:bCs/>
                <w:sz w:val="22"/>
                <w:szCs w:val="22"/>
              </w:rPr>
              <w:instrText xml:space="preserve"> FORMTEXT </w:instrText>
            </w:r>
            <w:r w:rsidRPr="001C5CA0">
              <w:rPr>
                <w:rFonts w:ascii="Garamond" w:eastAsia="Garamond" w:hAnsi="Garamond" w:cs="Garamond"/>
                <w:b/>
                <w:bCs/>
                <w:sz w:val="22"/>
                <w:szCs w:val="22"/>
              </w:rPr>
            </w:r>
            <w:r w:rsidRPr="001C5CA0">
              <w:rPr>
                <w:rFonts w:ascii="Garamond" w:eastAsia="Garamond" w:hAnsi="Garamond" w:cs="Garamond"/>
                <w:b/>
                <w:bCs/>
                <w:sz w:val="22"/>
                <w:szCs w:val="22"/>
              </w:rPr>
              <w:fldChar w:fldCharType="separate"/>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sz w:val="22"/>
                <w:szCs w:val="22"/>
              </w:rPr>
              <w:fldChar w:fldCharType="end"/>
            </w:r>
          </w:p>
          <w:p w14:paraId="682432F9" w14:textId="77777777" w:rsidR="00DC2E3C" w:rsidRDefault="00DC2E3C" w:rsidP="001C5CA0">
            <w:pPr>
              <w:rPr>
                <w:rFonts w:ascii="Garamond" w:eastAsia="Garamond" w:hAnsi="Garamond" w:cs="Garamond"/>
                <w:b/>
                <w:bCs/>
                <w:sz w:val="22"/>
                <w:szCs w:val="22"/>
              </w:rPr>
            </w:pPr>
          </w:p>
          <w:p w14:paraId="3A4A34A0" w14:textId="77777777" w:rsidR="00DC2E3C" w:rsidRDefault="00DC2E3C" w:rsidP="001C5CA0">
            <w:pPr>
              <w:rPr>
                <w:rFonts w:ascii="Garamond" w:eastAsia="Garamond" w:hAnsi="Garamond" w:cs="Garamond"/>
                <w:b/>
                <w:bCs/>
                <w:sz w:val="22"/>
                <w:szCs w:val="22"/>
              </w:rPr>
            </w:pPr>
          </w:p>
          <w:p w14:paraId="483D8862" w14:textId="77777777" w:rsidR="00DC2E3C" w:rsidRDefault="00DC2E3C" w:rsidP="001C5CA0">
            <w:pPr>
              <w:rPr>
                <w:rFonts w:ascii="Garamond" w:eastAsia="Garamond" w:hAnsi="Garamond" w:cs="Garamond"/>
                <w:b/>
                <w:bCs/>
                <w:sz w:val="22"/>
                <w:szCs w:val="22"/>
              </w:rPr>
            </w:pPr>
          </w:p>
          <w:p w14:paraId="2A0F37FF" w14:textId="77777777" w:rsidR="00DC2E3C" w:rsidRDefault="00DC2E3C" w:rsidP="001C5CA0">
            <w:pPr>
              <w:rPr>
                <w:rFonts w:ascii="Garamond" w:eastAsia="Garamond" w:hAnsi="Garamond" w:cs="Garamond"/>
                <w:b/>
                <w:bCs/>
                <w:sz w:val="22"/>
                <w:szCs w:val="22"/>
              </w:rPr>
            </w:pPr>
          </w:p>
          <w:p w14:paraId="5B489C9D" w14:textId="77777777" w:rsidR="00DC2E3C" w:rsidRDefault="00DC2E3C" w:rsidP="001C5CA0">
            <w:pPr>
              <w:rPr>
                <w:rFonts w:ascii="Garamond" w:eastAsia="Garamond" w:hAnsi="Garamond" w:cs="Garamond"/>
                <w:b/>
                <w:bCs/>
                <w:sz w:val="22"/>
                <w:szCs w:val="22"/>
              </w:rPr>
            </w:pPr>
          </w:p>
          <w:p w14:paraId="08CDFF4F" w14:textId="77777777" w:rsidR="00DC2E3C" w:rsidRDefault="00DC2E3C" w:rsidP="001C5CA0">
            <w:pPr>
              <w:rPr>
                <w:rFonts w:ascii="Garamond" w:eastAsia="Garamond" w:hAnsi="Garamond" w:cs="Garamond"/>
                <w:b/>
                <w:bCs/>
                <w:sz w:val="22"/>
                <w:szCs w:val="22"/>
              </w:rPr>
            </w:pPr>
          </w:p>
          <w:p w14:paraId="58A4DB92" w14:textId="77777777" w:rsidR="00DC2E3C" w:rsidRDefault="00DC2E3C" w:rsidP="001C5CA0">
            <w:pPr>
              <w:rPr>
                <w:rFonts w:ascii="Garamond" w:eastAsia="Garamond" w:hAnsi="Garamond" w:cs="Garamond"/>
                <w:b/>
                <w:bCs/>
                <w:sz w:val="22"/>
                <w:szCs w:val="22"/>
              </w:rPr>
            </w:pPr>
          </w:p>
          <w:p w14:paraId="4E6D4CC4" w14:textId="61C834F7" w:rsidR="00DC2E3C" w:rsidRPr="002B1D04" w:rsidRDefault="00DC2E3C" w:rsidP="001C5CA0">
            <w:pPr>
              <w:rPr>
                <w:rFonts w:ascii="Garamond" w:eastAsia="Garamond" w:hAnsi="Garamond" w:cs="Garamond"/>
                <w:sz w:val="22"/>
                <w:szCs w:val="22"/>
              </w:rPr>
            </w:pPr>
          </w:p>
        </w:tc>
      </w:tr>
      <w:tr w:rsidR="001C5CA0" w14:paraId="72919CCF" w14:textId="77777777" w:rsidTr="00151BAF">
        <w:trPr>
          <w:trHeight w:val="2026"/>
        </w:trPr>
        <w:tc>
          <w:tcPr>
            <w:tcW w:w="4225" w:type="dxa"/>
            <w:vMerge/>
          </w:tcPr>
          <w:p w14:paraId="5580D1C6"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b/>
                <w:sz w:val="20"/>
                <w:szCs w:val="20"/>
              </w:rPr>
            </w:pPr>
          </w:p>
        </w:tc>
        <w:tc>
          <w:tcPr>
            <w:tcW w:w="7740" w:type="dxa"/>
            <w:vMerge/>
          </w:tcPr>
          <w:p w14:paraId="49FC8726" w14:textId="77777777" w:rsidR="001C5CA0" w:rsidRDefault="001C5CA0" w:rsidP="001C5CA0">
            <w:pPr>
              <w:rPr>
                <w:rFonts w:ascii="Garamond" w:eastAsia="Garamond" w:hAnsi="Garamond" w:cs="Garamond"/>
                <w:b/>
                <w:sz w:val="20"/>
                <w:szCs w:val="20"/>
              </w:rPr>
            </w:pPr>
          </w:p>
        </w:tc>
        <w:tc>
          <w:tcPr>
            <w:tcW w:w="11065" w:type="dxa"/>
            <w:gridSpan w:val="3"/>
          </w:tcPr>
          <w:p w14:paraId="658416F2" w14:textId="77777777" w:rsidR="001C5CA0" w:rsidRPr="001C5CA0" w:rsidRDefault="001C5CA0" w:rsidP="001C5CA0">
            <w:pPr>
              <w:rPr>
                <w:rFonts w:ascii="Garamond" w:eastAsia="Garamond" w:hAnsi="Garamond" w:cs="Garamond"/>
                <w:b/>
                <w:bCs/>
                <w:sz w:val="22"/>
                <w:szCs w:val="22"/>
              </w:rPr>
            </w:pPr>
            <w:r>
              <w:rPr>
                <w:rFonts w:ascii="Garamond" w:eastAsia="Garamond" w:hAnsi="Garamond" w:cs="Garamond"/>
                <w:b/>
                <w:bCs/>
                <w:i/>
                <w:iCs/>
                <w:sz w:val="22"/>
                <w:szCs w:val="22"/>
              </w:rPr>
              <w:t>WINTER RATING</w:t>
            </w:r>
            <w:r w:rsidRPr="001C5CA0">
              <w:rPr>
                <w:rFonts w:ascii="Garamond" w:eastAsia="Garamond" w:hAnsi="Garamond" w:cs="Garamond"/>
                <w:b/>
                <w:bCs/>
                <w:sz w:val="22"/>
                <w:szCs w:val="22"/>
              </w:rPr>
              <w:t xml:space="preserve">:  </w:t>
            </w:r>
            <w:r w:rsidRPr="001C5CA0">
              <w:rPr>
                <w:rFonts w:ascii="Garamond" w:eastAsia="Garamond" w:hAnsi="Garamond" w:cs="Garamond"/>
                <w:b/>
                <w:b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Pr="001C5CA0">
              <w:rPr>
                <w:rFonts w:ascii="Garamond" w:eastAsia="Garamond" w:hAnsi="Garamond" w:cs="Garamond"/>
                <w:b/>
                <w:bCs/>
                <w:sz w:val="28"/>
                <w:szCs w:val="28"/>
              </w:rPr>
              <w:instrText xml:space="preserve"> FORMDROPDOWN </w:instrText>
            </w:r>
            <w:r w:rsidR="00000000">
              <w:rPr>
                <w:rFonts w:ascii="Garamond" w:eastAsia="Garamond" w:hAnsi="Garamond" w:cs="Garamond"/>
                <w:b/>
                <w:bCs/>
                <w:sz w:val="28"/>
                <w:szCs w:val="28"/>
              </w:rPr>
            </w:r>
            <w:r w:rsidR="00000000">
              <w:rPr>
                <w:rFonts w:ascii="Garamond" w:eastAsia="Garamond" w:hAnsi="Garamond" w:cs="Garamond"/>
                <w:b/>
                <w:bCs/>
                <w:sz w:val="28"/>
                <w:szCs w:val="28"/>
              </w:rPr>
              <w:fldChar w:fldCharType="separate"/>
            </w:r>
            <w:r w:rsidRPr="001C5CA0">
              <w:rPr>
                <w:rFonts w:ascii="Garamond" w:eastAsia="Garamond" w:hAnsi="Garamond" w:cs="Garamond"/>
                <w:b/>
                <w:bCs/>
                <w:sz w:val="28"/>
                <w:szCs w:val="28"/>
              </w:rPr>
              <w:fldChar w:fldCharType="end"/>
            </w:r>
          </w:p>
          <w:p w14:paraId="68800222" w14:textId="77777777" w:rsidR="00DC2E3C" w:rsidRDefault="001C5CA0" w:rsidP="00DC2E3C">
            <w:pPr>
              <w:rPr>
                <w:rFonts w:ascii="Garamond" w:eastAsia="Garamond" w:hAnsi="Garamond" w:cs="Garamond"/>
                <w:b/>
                <w:bCs/>
                <w:sz w:val="22"/>
                <w:szCs w:val="22"/>
              </w:rPr>
            </w:pPr>
            <w:r w:rsidRPr="001C5CA0">
              <w:rPr>
                <w:rFonts w:ascii="Garamond" w:eastAsia="Garamond" w:hAnsi="Garamond" w:cs="Garamond"/>
                <w:b/>
                <w:bCs/>
                <w:sz w:val="22"/>
                <w:szCs w:val="22"/>
              </w:rPr>
              <w:fldChar w:fldCharType="begin">
                <w:ffData>
                  <w:name w:val="Text2"/>
                  <w:enabled/>
                  <w:calcOnExit w:val="0"/>
                  <w:textInput/>
                </w:ffData>
              </w:fldChar>
            </w:r>
            <w:r w:rsidRPr="001C5CA0">
              <w:rPr>
                <w:rFonts w:ascii="Garamond" w:eastAsia="Garamond" w:hAnsi="Garamond" w:cs="Garamond"/>
                <w:b/>
                <w:bCs/>
                <w:sz w:val="22"/>
                <w:szCs w:val="22"/>
              </w:rPr>
              <w:instrText xml:space="preserve"> FORMTEXT </w:instrText>
            </w:r>
            <w:r w:rsidRPr="001C5CA0">
              <w:rPr>
                <w:rFonts w:ascii="Garamond" w:eastAsia="Garamond" w:hAnsi="Garamond" w:cs="Garamond"/>
                <w:b/>
                <w:bCs/>
                <w:sz w:val="22"/>
                <w:szCs w:val="22"/>
              </w:rPr>
            </w:r>
            <w:r w:rsidRPr="001C5CA0">
              <w:rPr>
                <w:rFonts w:ascii="Garamond" w:eastAsia="Garamond" w:hAnsi="Garamond" w:cs="Garamond"/>
                <w:b/>
                <w:bCs/>
                <w:sz w:val="22"/>
                <w:szCs w:val="22"/>
              </w:rPr>
              <w:fldChar w:fldCharType="separate"/>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sz w:val="22"/>
                <w:szCs w:val="22"/>
              </w:rPr>
              <w:fldChar w:fldCharType="end"/>
            </w:r>
          </w:p>
          <w:p w14:paraId="11DEC239" w14:textId="77777777" w:rsidR="00DC2E3C" w:rsidRDefault="00DC2E3C" w:rsidP="00DC2E3C">
            <w:pPr>
              <w:rPr>
                <w:rFonts w:ascii="Garamond" w:eastAsia="Garamond" w:hAnsi="Garamond" w:cs="Garamond"/>
                <w:b/>
                <w:bCs/>
                <w:sz w:val="22"/>
                <w:szCs w:val="22"/>
              </w:rPr>
            </w:pPr>
          </w:p>
          <w:p w14:paraId="29CDBF74" w14:textId="77777777" w:rsidR="00DC2E3C" w:rsidRDefault="00DC2E3C" w:rsidP="00DC2E3C">
            <w:pPr>
              <w:rPr>
                <w:rFonts w:ascii="Garamond" w:eastAsia="Garamond" w:hAnsi="Garamond" w:cs="Garamond"/>
                <w:b/>
                <w:bCs/>
                <w:sz w:val="22"/>
                <w:szCs w:val="22"/>
              </w:rPr>
            </w:pPr>
          </w:p>
          <w:p w14:paraId="55368833" w14:textId="77777777" w:rsidR="00DC2E3C" w:rsidRDefault="00DC2E3C" w:rsidP="00DC2E3C">
            <w:pPr>
              <w:rPr>
                <w:rFonts w:ascii="Garamond" w:eastAsia="Garamond" w:hAnsi="Garamond" w:cs="Garamond"/>
                <w:b/>
                <w:bCs/>
                <w:sz w:val="22"/>
                <w:szCs w:val="22"/>
              </w:rPr>
            </w:pPr>
          </w:p>
          <w:p w14:paraId="2813FC2C" w14:textId="77777777" w:rsidR="00DC2E3C" w:rsidRDefault="00DC2E3C" w:rsidP="00DC2E3C">
            <w:pPr>
              <w:rPr>
                <w:rFonts w:ascii="Garamond" w:eastAsia="Garamond" w:hAnsi="Garamond" w:cs="Garamond"/>
                <w:b/>
                <w:bCs/>
                <w:sz w:val="22"/>
                <w:szCs w:val="22"/>
              </w:rPr>
            </w:pPr>
          </w:p>
          <w:p w14:paraId="21BDF030" w14:textId="77777777" w:rsidR="00DC2E3C" w:rsidRDefault="00DC2E3C" w:rsidP="00DC2E3C">
            <w:pPr>
              <w:rPr>
                <w:rFonts w:ascii="Garamond" w:eastAsia="Garamond" w:hAnsi="Garamond" w:cs="Garamond"/>
                <w:b/>
                <w:bCs/>
                <w:sz w:val="22"/>
                <w:szCs w:val="22"/>
              </w:rPr>
            </w:pPr>
          </w:p>
          <w:p w14:paraId="0EB430DD" w14:textId="77777777" w:rsidR="00DC2E3C" w:rsidRDefault="00DC2E3C" w:rsidP="00DC2E3C">
            <w:pPr>
              <w:rPr>
                <w:rFonts w:ascii="Garamond" w:eastAsia="Garamond" w:hAnsi="Garamond" w:cs="Garamond"/>
                <w:b/>
                <w:bCs/>
                <w:sz w:val="22"/>
                <w:szCs w:val="22"/>
              </w:rPr>
            </w:pPr>
          </w:p>
          <w:p w14:paraId="31C35671" w14:textId="77777777" w:rsidR="00DC2E3C" w:rsidRDefault="00DC2E3C" w:rsidP="00DC2E3C">
            <w:pPr>
              <w:rPr>
                <w:rFonts w:ascii="Garamond" w:eastAsia="Garamond" w:hAnsi="Garamond" w:cs="Garamond"/>
                <w:b/>
                <w:bCs/>
                <w:sz w:val="22"/>
                <w:szCs w:val="22"/>
              </w:rPr>
            </w:pPr>
          </w:p>
          <w:p w14:paraId="77D99E0F" w14:textId="2DD803D2" w:rsidR="001C5CA0" w:rsidRPr="002B1D04" w:rsidRDefault="001C5CA0" w:rsidP="001C5CA0">
            <w:pPr>
              <w:rPr>
                <w:rFonts w:ascii="Garamond" w:eastAsia="Garamond" w:hAnsi="Garamond" w:cs="Garamond"/>
                <w:sz w:val="22"/>
                <w:szCs w:val="22"/>
              </w:rPr>
            </w:pPr>
          </w:p>
        </w:tc>
      </w:tr>
      <w:tr w:rsidR="001C5CA0" w14:paraId="56B23197" w14:textId="77777777" w:rsidTr="00151BAF">
        <w:trPr>
          <w:trHeight w:val="2026"/>
        </w:trPr>
        <w:tc>
          <w:tcPr>
            <w:tcW w:w="4225" w:type="dxa"/>
            <w:vMerge/>
          </w:tcPr>
          <w:p w14:paraId="573998AD"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b/>
                <w:sz w:val="20"/>
                <w:szCs w:val="20"/>
              </w:rPr>
            </w:pPr>
          </w:p>
        </w:tc>
        <w:tc>
          <w:tcPr>
            <w:tcW w:w="7740" w:type="dxa"/>
            <w:vMerge/>
          </w:tcPr>
          <w:p w14:paraId="57A2F8D7" w14:textId="77777777" w:rsidR="001C5CA0" w:rsidRDefault="001C5CA0" w:rsidP="001C5CA0">
            <w:pPr>
              <w:rPr>
                <w:rFonts w:ascii="Garamond" w:eastAsia="Garamond" w:hAnsi="Garamond" w:cs="Garamond"/>
                <w:b/>
                <w:sz w:val="20"/>
                <w:szCs w:val="20"/>
              </w:rPr>
            </w:pPr>
          </w:p>
        </w:tc>
        <w:tc>
          <w:tcPr>
            <w:tcW w:w="11065" w:type="dxa"/>
            <w:gridSpan w:val="3"/>
          </w:tcPr>
          <w:p w14:paraId="308B5B4D" w14:textId="77777777" w:rsidR="001C5CA0" w:rsidRPr="001C5CA0" w:rsidRDefault="001C5CA0" w:rsidP="001C5CA0">
            <w:pPr>
              <w:rPr>
                <w:rFonts w:ascii="Garamond" w:eastAsia="Garamond" w:hAnsi="Garamond" w:cs="Garamond"/>
                <w:b/>
                <w:bCs/>
                <w:sz w:val="22"/>
                <w:szCs w:val="22"/>
              </w:rPr>
            </w:pPr>
            <w:r>
              <w:rPr>
                <w:rFonts w:ascii="Garamond" w:eastAsia="Garamond" w:hAnsi="Garamond" w:cs="Garamond"/>
                <w:b/>
                <w:bCs/>
                <w:i/>
                <w:iCs/>
                <w:sz w:val="22"/>
                <w:szCs w:val="22"/>
              </w:rPr>
              <w:t>SPRING RATING</w:t>
            </w:r>
            <w:r w:rsidRPr="001C5CA0">
              <w:rPr>
                <w:rFonts w:ascii="Garamond" w:eastAsia="Garamond" w:hAnsi="Garamond" w:cs="Garamond"/>
                <w:b/>
                <w:bCs/>
                <w:sz w:val="22"/>
                <w:szCs w:val="22"/>
              </w:rPr>
              <w:t xml:space="preserve">:  </w:t>
            </w:r>
            <w:r w:rsidRPr="001C5CA0">
              <w:rPr>
                <w:rFonts w:ascii="Garamond" w:eastAsia="Garamond" w:hAnsi="Garamond" w:cs="Garamond"/>
                <w:b/>
                <w:b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Pr="001C5CA0">
              <w:rPr>
                <w:rFonts w:ascii="Garamond" w:eastAsia="Garamond" w:hAnsi="Garamond" w:cs="Garamond"/>
                <w:b/>
                <w:bCs/>
                <w:sz w:val="28"/>
                <w:szCs w:val="28"/>
              </w:rPr>
              <w:instrText xml:space="preserve"> FORMDROPDOWN </w:instrText>
            </w:r>
            <w:r w:rsidR="00000000">
              <w:rPr>
                <w:rFonts w:ascii="Garamond" w:eastAsia="Garamond" w:hAnsi="Garamond" w:cs="Garamond"/>
                <w:b/>
                <w:bCs/>
                <w:sz w:val="28"/>
                <w:szCs w:val="28"/>
              </w:rPr>
            </w:r>
            <w:r w:rsidR="00000000">
              <w:rPr>
                <w:rFonts w:ascii="Garamond" w:eastAsia="Garamond" w:hAnsi="Garamond" w:cs="Garamond"/>
                <w:b/>
                <w:bCs/>
                <w:sz w:val="28"/>
                <w:szCs w:val="28"/>
              </w:rPr>
              <w:fldChar w:fldCharType="separate"/>
            </w:r>
            <w:r w:rsidRPr="001C5CA0">
              <w:rPr>
                <w:rFonts w:ascii="Garamond" w:eastAsia="Garamond" w:hAnsi="Garamond" w:cs="Garamond"/>
                <w:b/>
                <w:bCs/>
                <w:sz w:val="28"/>
                <w:szCs w:val="28"/>
              </w:rPr>
              <w:fldChar w:fldCharType="end"/>
            </w:r>
          </w:p>
          <w:p w14:paraId="53174FCD" w14:textId="77777777" w:rsidR="00DC2E3C" w:rsidRDefault="001C5CA0" w:rsidP="00DC2E3C">
            <w:pPr>
              <w:rPr>
                <w:rFonts w:ascii="Garamond" w:eastAsia="Garamond" w:hAnsi="Garamond" w:cs="Garamond"/>
                <w:b/>
                <w:bCs/>
                <w:sz w:val="22"/>
                <w:szCs w:val="22"/>
              </w:rPr>
            </w:pPr>
            <w:r w:rsidRPr="001C5CA0">
              <w:rPr>
                <w:rFonts w:ascii="Garamond" w:eastAsia="Garamond" w:hAnsi="Garamond" w:cs="Garamond"/>
                <w:b/>
                <w:bCs/>
                <w:sz w:val="22"/>
                <w:szCs w:val="22"/>
              </w:rPr>
              <w:fldChar w:fldCharType="begin">
                <w:ffData>
                  <w:name w:val="Text1"/>
                  <w:enabled/>
                  <w:calcOnExit w:val="0"/>
                  <w:textInput/>
                </w:ffData>
              </w:fldChar>
            </w:r>
            <w:r w:rsidRPr="001C5CA0">
              <w:rPr>
                <w:rFonts w:ascii="Garamond" w:eastAsia="Garamond" w:hAnsi="Garamond" w:cs="Garamond"/>
                <w:b/>
                <w:bCs/>
                <w:sz w:val="22"/>
                <w:szCs w:val="22"/>
              </w:rPr>
              <w:instrText xml:space="preserve"> FORMTEXT </w:instrText>
            </w:r>
            <w:r w:rsidRPr="001C5CA0">
              <w:rPr>
                <w:rFonts w:ascii="Garamond" w:eastAsia="Garamond" w:hAnsi="Garamond" w:cs="Garamond"/>
                <w:b/>
                <w:bCs/>
                <w:sz w:val="22"/>
                <w:szCs w:val="22"/>
              </w:rPr>
            </w:r>
            <w:r w:rsidRPr="001C5CA0">
              <w:rPr>
                <w:rFonts w:ascii="Garamond" w:eastAsia="Garamond" w:hAnsi="Garamond" w:cs="Garamond"/>
                <w:b/>
                <w:bCs/>
                <w:sz w:val="22"/>
                <w:szCs w:val="22"/>
              </w:rPr>
              <w:fldChar w:fldCharType="separate"/>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sz w:val="22"/>
                <w:szCs w:val="22"/>
              </w:rPr>
              <w:fldChar w:fldCharType="end"/>
            </w:r>
          </w:p>
          <w:p w14:paraId="405D545F" w14:textId="77777777" w:rsidR="00DC2E3C" w:rsidRDefault="00DC2E3C" w:rsidP="00DC2E3C">
            <w:pPr>
              <w:rPr>
                <w:rFonts w:ascii="Garamond" w:eastAsia="Garamond" w:hAnsi="Garamond" w:cs="Garamond"/>
                <w:b/>
                <w:bCs/>
                <w:sz w:val="22"/>
                <w:szCs w:val="22"/>
              </w:rPr>
            </w:pPr>
          </w:p>
          <w:p w14:paraId="577AA5BD" w14:textId="77777777" w:rsidR="00DC2E3C" w:rsidRDefault="00DC2E3C" w:rsidP="00DC2E3C">
            <w:pPr>
              <w:rPr>
                <w:rFonts w:ascii="Garamond" w:eastAsia="Garamond" w:hAnsi="Garamond" w:cs="Garamond"/>
                <w:b/>
                <w:bCs/>
                <w:sz w:val="22"/>
                <w:szCs w:val="22"/>
              </w:rPr>
            </w:pPr>
          </w:p>
          <w:p w14:paraId="17352CB6" w14:textId="77777777" w:rsidR="00DC2E3C" w:rsidRDefault="00DC2E3C" w:rsidP="00DC2E3C">
            <w:pPr>
              <w:rPr>
                <w:rFonts w:ascii="Garamond" w:eastAsia="Garamond" w:hAnsi="Garamond" w:cs="Garamond"/>
                <w:b/>
                <w:bCs/>
                <w:sz w:val="22"/>
                <w:szCs w:val="22"/>
              </w:rPr>
            </w:pPr>
          </w:p>
          <w:p w14:paraId="6E010EEB" w14:textId="77777777" w:rsidR="00DC2E3C" w:rsidRDefault="00DC2E3C" w:rsidP="00DC2E3C">
            <w:pPr>
              <w:rPr>
                <w:rFonts w:ascii="Garamond" w:eastAsia="Garamond" w:hAnsi="Garamond" w:cs="Garamond"/>
                <w:b/>
                <w:bCs/>
                <w:sz w:val="22"/>
                <w:szCs w:val="22"/>
              </w:rPr>
            </w:pPr>
          </w:p>
          <w:p w14:paraId="39A62E2E" w14:textId="77777777" w:rsidR="00DC2E3C" w:rsidRDefault="00DC2E3C" w:rsidP="00DC2E3C">
            <w:pPr>
              <w:rPr>
                <w:rFonts w:ascii="Garamond" w:eastAsia="Garamond" w:hAnsi="Garamond" w:cs="Garamond"/>
                <w:b/>
                <w:bCs/>
                <w:sz w:val="22"/>
                <w:szCs w:val="22"/>
              </w:rPr>
            </w:pPr>
          </w:p>
          <w:p w14:paraId="37466843" w14:textId="77777777" w:rsidR="00DC2E3C" w:rsidRDefault="00DC2E3C" w:rsidP="00DC2E3C">
            <w:pPr>
              <w:rPr>
                <w:rFonts w:ascii="Garamond" w:eastAsia="Garamond" w:hAnsi="Garamond" w:cs="Garamond"/>
                <w:b/>
                <w:bCs/>
                <w:sz w:val="22"/>
                <w:szCs w:val="22"/>
              </w:rPr>
            </w:pPr>
          </w:p>
          <w:p w14:paraId="231AAC1B" w14:textId="77777777" w:rsidR="00DC2E3C" w:rsidRDefault="00DC2E3C" w:rsidP="00DC2E3C">
            <w:pPr>
              <w:rPr>
                <w:rFonts w:ascii="Garamond" w:eastAsia="Garamond" w:hAnsi="Garamond" w:cs="Garamond"/>
                <w:b/>
                <w:bCs/>
                <w:sz w:val="22"/>
                <w:szCs w:val="22"/>
              </w:rPr>
            </w:pPr>
          </w:p>
          <w:p w14:paraId="223141B3" w14:textId="51495283" w:rsidR="001C5CA0" w:rsidRPr="002B1D04" w:rsidRDefault="001C5CA0" w:rsidP="001C5CA0">
            <w:pPr>
              <w:rPr>
                <w:rFonts w:ascii="Garamond" w:eastAsia="Garamond" w:hAnsi="Garamond" w:cs="Garamond"/>
                <w:sz w:val="22"/>
                <w:szCs w:val="22"/>
              </w:rPr>
            </w:pPr>
          </w:p>
        </w:tc>
      </w:tr>
    </w:tbl>
    <w:p w14:paraId="7FB7457B" w14:textId="77777777" w:rsidR="00DC2E3C" w:rsidRDefault="00DC2E3C">
      <w:r>
        <w:br w:type="page"/>
      </w:r>
    </w:p>
    <w:tbl>
      <w:tblPr>
        <w:tblStyle w:val="TableGrid"/>
        <w:tblW w:w="0" w:type="auto"/>
        <w:tblLayout w:type="fixed"/>
        <w:tblLook w:val="04A0" w:firstRow="1" w:lastRow="0" w:firstColumn="1" w:lastColumn="0" w:noHBand="0" w:noVBand="1"/>
      </w:tblPr>
      <w:tblGrid>
        <w:gridCol w:w="4225"/>
        <w:gridCol w:w="7740"/>
        <w:gridCol w:w="3690"/>
        <w:gridCol w:w="3780"/>
        <w:gridCol w:w="3595"/>
      </w:tblGrid>
      <w:tr w:rsidR="00DC2E3C" w14:paraId="5990FEF5" w14:textId="77777777" w:rsidTr="00151BAF">
        <w:tc>
          <w:tcPr>
            <w:tcW w:w="4225" w:type="dxa"/>
            <w:shd w:val="clear" w:color="auto" w:fill="E5DFEC" w:themeFill="accent4" w:themeFillTint="33"/>
          </w:tcPr>
          <w:p w14:paraId="3621202B" w14:textId="55ECFD1E" w:rsidR="00DC2E3C" w:rsidRDefault="00DC2E3C" w:rsidP="00DC2E3C">
            <w:pPr>
              <w:rPr>
                <w:rFonts w:ascii="Garamond" w:eastAsia="Garamond" w:hAnsi="Garamond" w:cs="Garamond"/>
                <w:sz w:val="22"/>
                <w:szCs w:val="22"/>
              </w:rPr>
            </w:pPr>
            <w:r>
              <w:rPr>
                <w:rFonts w:ascii="Garamond" w:eastAsia="Garamond" w:hAnsi="Garamond" w:cs="Garamond"/>
                <w:sz w:val="40"/>
                <w:szCs w:val="40"/>
              </w:rPr>
              <w:lastRenderedPageBreak/>
              <w:t>Experiences</w:t>
            </w:r>
          </w:p>
        </w:tc>
        <w:tc>
          <w:tcPr>
            <w:tcW w:w="7740" w:type="dxa"/>
            <w:shd w:val="clear" w:color="auto" w:fill="E5DFEC" w:themeFill="accent4" w:themeFillTint="33"/>
          </w:tcPr>
          <w:p w14:paraId="2FDBF3DA" w14:textId="7C3EBB80" w:rsidR="00DC2E3C" w:rsidRDefault="00DC2E3C" w:rsidP="00DC2E3C">
            <w:pPr>
              <w:rPr>
                <w:rFonts w:ascii="Garamond" w:eastAsia="Garamond" w:hAnsi="Garamond" w:cs="Garamond"/>
                <w:sz w:val="22"/>
                <w:szCs w:val="22"/>
              </w:rPr>
            </w:pPr>
            <w:r>
              <w:rPr>
                <w:rFonts w:ascii="Garamond" w:eastAsia="Garamond" w:hAnsi="Garamond" w:cs="Garamond"/>
                <w:sz w:val="40"/>
                <w:szCs w:val="40"/>
              </w:rPr>
              <w:t>Developmental Continuum</w:t>
            </w:r>
          </w:p>
        </w:tc>
        <w:tc>
          <w:tcPr>
            <w:tcW w:w="3690" w:type="dxa"/>
            <w:shd w:val="clear" w:color="auto" w:fill="FDE9D9" w:themeFill="accent6" w:themeFillTint="33"/>
          </w:tcPr>
          <w:p w14:paraId="6AD83A97" w14:textId="77777777" w:rsidR="00DC2E3C" w:rsidRDefault="00DC2E3C" w:rsidP="00DC2E3C">
            <w:pPr>
              <w:rPr>
                <w:rFonts w:ascii="Garamond" w:eastAsia="Garamond" w:hAnsi="Garamond" w:cs="Garamond"/>
                <w:b/>
                <w:sz w:val="20"/>
                <w:szCs w:val="20"/>
              </w:rPr>
            </w:pPr>
            <w:r>
              <w:rPr>
                <w:rFonts w:ascii="Garamond" w:eastAsia="Garamond" w:hAnsi="Garamond" w:cs="Garamond"/>
                <w:b/>
                <w:sz w:val="20"/>
                <w:szCs w:val="20"/>
              </w:rPr>
              <w:t>Beginning Levels 1, 2, 3</w:t>
            </w:r>
          </w:p>
          <w:p w14:paraId="21121B9E" w14:textId="044CB53C" w:rsidR="00DC2E3C" w:rsidRDefault="00DC2E3C" w:rsidP="00DC2E3C">
            <w:pPr>
              <w:rPr>
                <w:rFonts w:ascii="Garamond" w:eastAsia="Garamond" w:hAnsi="Garamond" w:cs="Garamond"/>
                <w:sz w:val="22"/>
                <w:szCs w:val="22"/>
              </w:rPr>
            </w:pPr>
            <w:r w:rsidRPr="00DC2E3C">
              <w:rPr>
                <w:rFonts w:ascii="Garamond" w:eastAsia="Garamond" w:hAnsi="Garamond" w:cs="Garamond"/>
                <w:bCs/>
                <w:i/>
                <w:iCs/>
                <w:sz w:val="20"/>
                <w:szCs w:val="20"/>
              </w:rPr>
              <w:t>Fall performance level expectation is 3</w:t>
            </w:r>
          </w:p>
        </w:tc>
        <w:tc>
          <w:tcPr>
            <w:tcW w:w="3780" w:type="dxa"/>
            <w:shd w:val="clear" w:color="auto" w:fill="DBE5F1" w:themeFill="accent1" w:themeFillTint="33"/>
          </w:tcPr>
          <w:p w14:paraId="3924E191" w14:textId="77777777" w:rsidR="00DC2E3C" w:rsidRDefault="00DC2E3C" w:rsidP="00DC2E3C">
            <w:pPr>
              <w:rPr>
                <w:rFonts w:ascii="Garamond" w:eastAsia="Garamond" w:hAnsi="Garamond" w:cs="Garamond"/>
                <w:b/>
                <w:sz w:val="20"/>
                <w:szCs w:val="20"/>
              </w:rPr>
            </w:pPr>
            <w:r>
              <w:rPr>
                <w:rFonts w:ascii="Garamond" w:eastAsia="Garamond" w:hAnsi="Garamond" w:cs="Garamond"/>
                <w:b/>
                <w:sz w:val="20"/>
                <w:szCs w:val="20"/>
              </w:rPr>
              <w:t>Developing 4, 5, 6</w:t>
            </w:r>
          </w:p>
          <w:p w14:paraId="3F26DF3D" w14:textId="56EE3BEF" w:rsidR="00DC2E3C" w:rsidRDefault="00DC2E3C" w:rsidP="00DC2E3C">
            <w:pPr>
              <w:rPr>
                <w:rFonts w:ascii="Garamond" w:eastAsia="Garamond" w:hAnsi="Garamond" w:cs="Garamond"/>
                <w:sz w:val="22"/>
                <w:szCs w:val="22"/>
              </w:rPr>
            </w:pPr>
            <w:r w:rsidRPr="00DC2E3C">
              <w:rPr>
                <w:rFonts w:ascii="Garamond" w:eastAsia="Garamond" w:hAnsi="Garamond" w:cs="Garamond"/>
                <w:bCs/>
                <w:i/>
                <w:iCs/>
                <w:sz w:val="20"/>
                <w:szCs w:val="20"/>
              </w:rPr>
              <w:t>Winter performance expectation is 6</w:t>
            </w:r>
          </w:p>
        </w:tc>
        <w:tc>
          <w:tcPr>
            <w:tcW w:w="3595" w:type="dxa"/>
            <w:shd w:val="clear" w:color="auto" w:fill="EAF1DD" w:themeFill="accent3" w:themeFillTint="33"/>
          </w:tcPr>
          <w:p w14:paraId="5F65E100" w14:textId="77777777" w:rsidR="00DC2E3C" w:rsidRDefault="00DC2E3C" w:rsidP="00DC2E3C">
            <w:pPr>
              <w:rPr>
                <w:rFonts w:ascii="Garamond" w:eastAsia="Garamond" w:hAnsi="Garamond" w:cs="Garamond"/>
                <w:b/>
                <w:sz w:val="20"/>
                <w:szCs w:val="20"/>
              </w:rPr>
            </w:pPr>
            <w:r>
              <w:rPr>
                <w:rFonts w:ascii="Garamond" w:eastAsia="Garamond" w:hAnsi="Garamond" w:cs="Garamond"/>
                <w:b/>
                <w:sz w:val="20"/>
                <w:szCs w:val="20"/>
              </w:rPr>
              <w:t>Advanced 7, 8, 9</w:t>
            </w:r>
          </w:p>
          <w:p w14:paraId="45AB5963" w14:textId="6275B8C8" w:rsidR="00DC2E3C" w:rsidRPr="00473447" w:rsidRDefault="00DC2E3C" w:rsidP="00DC2E3C">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b/>
                <w:i/>
                <w:sz w:val="20"/>
                <w:szCs w:val="20"/>
              </w:rPr>
            </w:pPr>
            <w:r w:rsidRPr="00DC2E3C">
              <w:rPr>
                <w:rFonts w:ascii="Garamond" w:eastAsia="Garamond" w:hAnsi="Garamond" w:cs="Garamond"/>
                <w:bCs/>
                <w:i/>
                <w:iCs/>
                <w:sz w:val="20"/>
                <w:szCs w:val="20"/>
              </w:rPr>
              <w:t>Spring performance expectation is 8 or 9</w:t>
            </w:r>
          </w:p>
        </w:tc>
      </w:tr>
      <w:tr w:rsidR="001C5CA0" w14:paraId="17B00712" w14:textId="77777777" w:rsidTr="00151BAF">
        <w:trPr>
          <w:trHeight w:val="2480"/>
        </w:trPr>
        <w:tc>
          <w:tcPr>
            <w:tcW w:w="4225" w:type="dxa"/>
            <w:vMerge w:val="restart"/>
          </w:tcPr>
          <w:p w14:paraId="614FD407"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 xml:space="preserve">Establishes and maintains </w:t>
            </w:r>
            <w:r>
              <w:rPr>
                <w:rFonts w:ascii="Garamond" w:eastAsia="Garamond" w:hAnsi="Garamond" w:cs="Garamond"/>
                <w:b/>
                <w:sz w:val="20"/>
                <w:szCs w:val="20"/>
              </w:rPr>
              <w:t>clear expectations</w:t>
            </w:r>
            <w:r>
              <w:rPr>
                <w:rFonts w:ascii="Garamond" w:eastAsia="Garamond" w:hAnsi="Garamond" w:cs="Garamond"/>
                <w:sz w:val="20"/>
                <w:szCs w:val="20"/>
              </w:rPr>
              <w:t xml:space="preserve"> for positive classroom </w:t>
            </w:r>
            <w:r>
              <w:rPr>
                <w:rFonts w:ascii="Garamond" w:eastAsia="Garamond" w:hAnsi="Garamond" w:cs="Garamond"/>
                <w:b/>
                <w:sz w:val="20"/>
                <w:szCs w:val="20"/>
              </w:rPr>
              <w:t>behavior</w:t>
            </w:r>
            <w:r>
              <w:rPr>
                <w:rFonts w:ascii="Garamond" w:eastAsia="Garamond" w:hAnsi="Garamond" w:cs="Garamond"/>
                <w:sz w:val="20"/>
                <w:szCs w:val="20"/>
              </w:rPr>
              <w:t xml:space="preserve"> and for student-to- student and student-to-teacher interactions by communicating classroom </w:t>
            </w:r>
            <w:r>
              <w:rPr>
                <w:rFonts w:ascii="Garamond" w:eastAsia="Garamond" w:hAnsi="Garamond" w:cs="Garamond"/>
                <w:b/>
                <w:sz w:val="20"/>
                <w:szCs w:val="20"/>
              </w:rPr>
              <w:t>routines, procedures, and norms</w:t>
            </w:r>
            <w:r>
              <w:rPr>
                <w:rFonts w:ascii="Garamond" w:eastAsia="Garamond" w:hAnsi="Garamond" w:cs="Garamond"/>
                <w:sz w:val="20"/>
                <w:szCs w:val="20"/>
              </w:rPr>
              <w:t xml:space="preserve"> to students. 2.6</w:t>
            </w:r>
          </w:p>
          <w:p w14:paraId="4E860548"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068574D9"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 xml:space="preserve">Makes effective use of </w:t>
            </w:r>
            <w:r>
              <w:rPr>
                <w:rFonts w:ascii="Garamond" w:eastAsia="Garamond" w:hAnsi="Garamond" w:cs="Garamond"/>
                <w:b/>
                <w:sz w:val="20"/>
                <w:szCs w:val="20"/>
              </w:rPr>
              <w:t>instructional time</w:t>
            </w:r>
            <w:r>
              <w:rPr>
                <w:rFonts w:ascii="Garamond" w:eastAsia="Garamond" w:hAnsi="Garamond" w:cs="Garamond"/>
                <w:sz w:val="20"/>
                <w:szCs w:val="20"/>
              </w:rPr>
              <w:t xml:space="preserve"> to maximize learning opportunities for all students. 4.4a</w:t>
            </w:r>
          </w:p>
          <w:p w14:paraId="48E06C91"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64B1D84E"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 xml:space="preserve">Plans and implements </w:t>
            </w:r>
            <w:r>
              <w:rPr>
                <w:rFonts w:ascii="Garamond" w:eastAsia="Garamond" w:hAnsi="Garamond" w:cs="Garamond"/>
                <w:b/>
                <w:sz w:val="20"/>
                <w:szCs w:val="20"/>
              </w:rPr>
              <w:t>Universal Design for Learning</w:t>
            </w:r>
            <w:r>
              <w:rPr>
                <w:rFonts w:ascii="Garamond" w:eastAsia="Garamond" w:hAnsi="Garamond" w:cs="Garamond"/>
                <w:b/>
                <w:sz w:val="20"/>
                <w:szCs w:val="20"/>
                <w:vertAlign w:val="superscript"/>
              </w:rPr>
              <w:footnoteReference w:id="1"/>
            </w:r>
            <w:r>
              <w:rPr>
                <w:rFonts w:ascii="Garamond" w:eastAsia="Garamond" w:hAnsi="Garamond" w:cs="Garamond"/>
                <w:sz w:val="20"/>
                <w:szCs w:val="20"/>
              </w:rPr>
              <w:t xml:space="preserve"> strategies and appropriate modifications in order to provide access to the curriculum for all students. 4.4b</w:t>
            </w:r>
          </w:p>
          <w:p w14:paraId="15C41C2E"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1F79BD25"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 xml:space="preserve">Plans for and effectively orchestrates opportunities for </w:t>
            </w:r>
            <w:r>
              <w:rPr>
                <w:rFonts w:ascii="Garamond" w:eastAsia="Garamond" w:hAnsi="Garamond" w:cs="Garamond"/>
                <w:b/>
                <w:sz w:val="20"/>
                <w:szCs w:val="20"/>
              </w:rPr>
              <w:t>students to support each other</w:t>
            </w:r>
            <w:r>
              <w:rPr>
                <w:rFonts w:ascii="Garamond" w:eastAsia="Garamond" w:hAnsi="Garamond" w:cs="Garamond"/>
                <w:sz w:val="20"/>
                <w:szCs w:val="20"/>
              </w:rPr>
              <w:t xml:space="preserve"> in learning. 4.4d</w:t>
            </w:r>
          </w:p>
          <w:p w14:paraId="1C5A0345"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2A91EE99" w14:textId="443C24D7" w:rsidR="001C5CA0" w:rsidRDefault="001C5CA0" w:rsidP="001C5CA0">
            <w:pPr>
              <w:rPr>
                <w:rFonts w:ascii="Garamond" w:eastAsia="Garamond" w:hAnsi="Garamond" w:cs="Garamond"/>
                <w:sz w:val="22"/>
                <w:szCs w:val="22"/>
              </w:rPr>
            </w:pPr>
            <w:r>
              <w:rPr>
                <w:rFonts w:ascii="Garamond" w:eastAsia="Garamond" w:hAnsi="Garamond" w:cs="Garamond"/>
                <w:sz w:val="20"/>
                <w:szCs w:val="20"/>
              </w:rPr>
              <w:t xml:space="preserve">Plans instruction that promotes a range of </w:t>
            </w:r>
            <w:r>
              <w:rPr>
                <w:rFonts w:ascii="Garamond" w:eastAsia="Garamond" w:hAnsi="Garamond" w:cs="Garamond"/>
                <w:b/>
                <w:sz w:val="20"/>
                <w:szCs w:val="20"/>
              </w:rPr>
              <w:t>communication strategies and activity modes</w:t>
            </w:r>
            <w:r>
              <w:rPr>
                <w:rFonts w:ascii="Garamond" w:eastAsia="Garamond" w:hAnsi="Garamond" w:cs="Garamond"/>
                <w:sz w:val="20"/>
                <w:szCs w:val="20"/>
              </w:rPr>
              <w:t xml:space="preserve"> between teacher and student and among students. 4.7</w:t>
            </w:r>
          </w:p>
        </w:tc>
        <w:tc>
          <w:tcPr>
            <w:tcW w:w="7740" w:type="dxa"/>
            <w:vMerge w:val="restart"/>
          </w:tcPr>
          <w:p w14:paraId="0F50825B" w14:textId="77777777" w:rsidR="00FB1310" w:rsidRDefault="001C5CA0" w:rsidP="001C5CA0">
            <w:pPr>
              <w:rPr>
                <w:rFonts w:ascii="Garamond" w:eastAsia="Garamond" w:hAnsi="Garamond" w:cs="Garamond"/>
                <w:b/>
                <w:sz w:val="20"/>
                <w:szCs w:val="20"/>
              </w:rPr>
            </w:pPr>
            <w:r>
              <w:rPr>
                <w:rFonts w:ascii="Garamond" w:eastAsia="Garamond" w:hAnsi="Garamond" w:cs="Garamond"/>
                <w:b/>
                <w:sz w:val="20"/>
                <w:szCs w:val="20"/>
              </w:rPr>
              <w:t xml:space="preserve">Beginning practices: </w:t>
            </w:r>
          </w:p>
          <w:p w14:paraId="2AA81C8F" w14:textId="332AE2EE" w:rsidR="001C5CA0" w:rsidRDefault="00852E24" w:rsidP="001C5CA0">
            <w:pPr>
              <w:rPr>
                <w:rFonts w:ascii="Garamond" w:eastAsia="Garamond" w:hAnsi="Garamond" w:cs="Garamond"/>
                <w:b/>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1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2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3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603D443C" w14:textId="77777777" w:rsidR="001C5CA0" w:rsidRDefault="001C5CA0" w:rsidP="001C5CA0">
            <w:pPr>
              <w:numPr>
                <w:ilvl w:val="0"/>
                <w:numId w:val="17"/>
              </w:numPr>
              <w:rPr>
                <w:rFonts w:ascii="Garamond" w:eastAsia="Garamond" w:hAnsi="Garamond" w:cs="Garamond"/>
                <w:sz w:val="20"/>
                <w:szCs w:val="20"/>
              </w:rPr>
            </w:pPr>
            <w:r>
              <w:rPr>
                <w:rFonts w:ascii="Garamond" w:eastAsia="Garamond" w:hAnsi="Garamond" w:cs="Garamond"/>
                <w:sz w:val="20"/>
                <w:szCs w:val="20"/>
              </w:rPr>
              <w:t xml:space="preserve">Creates, models, explains and reviews </w:t>
            </w:r>
            <w:r>
              <w:rPr>
                <w:rFonts w:ascii="Garamond" w:eastAsia="Garamond" w:hAnsi="Garamond" w:cs="Garamond"/>
                <w:b/>
                <w:sz w:val="20"/>
                <w:szCs w:val="20"/>
              </w:rPr>
              <w:t xml:space="preserve">expectations </w:t>
            </w:r>
            <w:r>
              <w:rPr>
                <w:rFonts w:ascii="Garamond" w:eastAsia="Garamond" w:hAnsi="Garamond" w:cs="Garamond"/>
                <w:sz w:val="20"/>
                <w:szCs w:val="20"/>
              </w:rPr>
              <w:t xml:space="preserve">for respectful, purposeful and productive learning with students. </w:t>
            </w:r>
          </w:p>
          <w:p w14:paraId="296FA26A" w14:textId="77777777" w:rsidR="001C5CA0" w:rsidRDefault="001C5CA0" w:rsidP="001C5CA0">
            <w:pPr>
              <w:numPr>
                <w:ilvl w:val="0"/>
                <w:numId w:val="17"/>
              </w:numPr>
              <w:rPr>
                <w:rFonts w:ascii="Garamond" w:eastAsia="Garamond" w:hAnsi="Garamond" w:cs="Garamond"/>
                <w:color w:val="221E1F"/>
                <w:sz w:val="20"/>
                <w:szCs w:val="20"/>
              </w:rPr>
            </w:pPr>
            <w:r>
              <w:rPr>
                <w:rFonts w:ascii="Garamond" w:eastAsia="Garamond" w:hAnsi="Garamond" w:cs="Garamond"/>
                <w:color w:val="221E1F"/>
                <w:sz w:val="20"/>
                <w:szCs w:val="20"/>
              </w:rPr>
              <w:t xml:space="preserve">Maintains a positive, respectful, inclusive </w:t>
            </w:r>
            <w:r>
              <w:rPr>
                <w:rFonts w:ascii="Garamond" w:eastAsia="Garamond" w:hAnsi="Garamond" w:cs="Garamond"/>
                <w:b/>
                <w:color w:val="221E1F"/>
                <w:sz w:val="20"/>
                <w:szCs w:val="20"/>
              </w:rPr>
              <w:t>learning climate</w:t>
            </w:r>
            <w:r>
              <w:rPr>
                <w:rFonts w:ascii="Garamond" w:eastAsia="Garamond" w:hAnsi="Garamond" w:cs="Garamond"/>
                <w:color w:val="221E1F"/>
                <w:sz w:val="20"/>
                <w:szCs w:val="20"/>
              </w:rPr>
              <w:t xml:space="preserve"> that builds on student strengths.  </w:t>
            </w:r>
          </w:p>
          <w:p w14:paraId="3AB69693" w14:textId="6C48807D" w:rsidR="001C5CA0" w:rsidRDefault="001C5CA0" w:rsidP="001C5CA0">
            <w:pPr>
              <w:numPr>
                <w:ilvl w:val="0"/>
                <w:numId w:val="17"/>
              </w:num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color w:val="221E1F"/>
                <w:sz w:val="20"/>
                <w:szCs w:val="20"/>
              </w:rPr>
            </w:pPr>
            <w:r>
              <w:rPr>
                <w:rFonts w:ascii="Garamond" w:eastAsia="Garamond" w:hAnsi="Garamond" w:cs="Garamond"/>
                <w:color w:val="221E1F"/>
                <w:sz w:val="20"/>
                <w:szCs w:val="20"/>
              </w:rPr>
              <w:t xml:space="preserve">Plans and uses a range of </w:t>
            </w:r>
            <w:r>
              <w:rPr>
                <w:rFonts w:ascii="Garamond" w:eastAsia="Garamond" w:hAnsi="Garamond" w:cs="Garamond"/>
                <w:b/>
                <w:color w:val="221E1F"/>
                <w:sz w:val="20"/>
                <w:szCs w:val="20"/>
              </w:rPr>
              <w:t>structured, supportive interactions</w:t>
            </w:r>
            <w:r>
              <w:rPr>
                <w:rFonts w:ascii="Garamond" w:eastAsia="Garamond" w:hAnsi="Garamond" w:cs="Garamond"/>
                <w:color w:val="221E1F"/>
                <w:sz w:val="20"/>
                <w:szCs w:val="20"/>
              </w:rPr>
              <w:t xml:space="preserve"> between students that support their own and their peers’ learning. </w:t>
            </w:r>
          </w:p>
          <w:p w14:paraId="706A8B6C" w14:textId="77777777" w:rsidR="001C5CA0" w:rsidRDefault="001C5CA0" w:rsidP="001C5CA0">
            <w:pPr>
              <w:numPr>
                <w:ilvl w:val="0"/>
                <w:numId w:val="17"/>
              </w:numPr>
              <w:rPr>
                <w:rFonts w:ascii="Garamond" w:eastAsia="Garamond" w:hAnsi="Garamond" w:cs="Garamond"/>
                <w:color w:val="221E1F"/>
                <w:sz w:val="20"/>
                <w:szCs w:val="20"/>
              </w:rPr>
            </w:pPr>
            <w:r>
              <w:rPr>
                <w:rFonts w:ascii="Garamond" w:eastAsia="Garamond" w:hAnsi="Garamond" w:cs="Garamond"/>
                <w:sz w:val="20"/>
                <w:szCs w:val="20"/>
              </w:rPr>
              <w:t xml:space="preserve">Asks </w:t>
            </w:r>
            <w:r>
              <w:rPr>
                <w:rFonts w:ascii="Garamond" w:eastAsia="Garamond" w:hAnsi="Garamond" w:cs="Garamond"/>
                <w:b/>
                <w:sz w:val="20"/>
                <w:szCs w:val="20"/>
              </w:rPr>
              <w:t>questions</w:t>
            </w:r>
            <w:r>
              <w:rPr>
                <w:rFonts w:ascii="Garamond" w:eastAsia="Garamond" w:hAnsi="Garamond" w:cs="Garamond"/>
                <w:sz w:val="20"/>
                <w:szCs w:val="20"/>
              </w:rPr>
              <w:t xml:space="preserve"> in discussions, tasks or assessments that require students to recall, interpret, and </w:t>
            </w:r>
            <w:r>
              <w:rPr>
                <w:rFonts w:ascii="Garamond" w:eastAsia="Garamond" w:hAnsi="Garamond" w:cs="Garamond"/>
                <w:b/>
                <w:sz w:val="20"/>
                <w:szCs w:val="20"/>
              </w:rPr>
              <w:t>think critically</w:t>
            </w:r>
            <w:r>
              <w:rPr>
                <w:rFonts w:ascii="Garamond" w:eastAsia="Garamond" w:hAnsi="Garamond" w:cs="Garamond"/>
                <w:sz w:val="20"/>
                <w:szCs w:val="20"/>
              </w:rPr>
              <w:t xml:space="preserve"> and that elicit </w:t>
            </w:r>
            <w:r>
              <w:rPr>
                <w:rFonts w:ascii="Garamond" w:eastAsia="Garamond" w:hAnsi="Garamond" w:cs="Garamond"/>
                <w:b/>
                <w:sz w:val="20"/>
                <w:szCs w:val="20"/>
              </w:rPr>
              <w:t>oral or written responses</w:t>
            </w:r>
            <w:r>
              <w:rPr>
                <w:rFonts w:ascii="Garamond" w:eastAsia="Garamond" w:hAnsi="Garamond" w:cs="Garamond"/>
                <w:sz w:val="20"/>
                <w:szCs w:val="20"/>
              </w:rPr>
              <w:t xml:space="preserve"> by students.</w:t>
            </w:r>
          </w:p>
          <w:p w14:paraId="4273A3F2" w14:textId="77777777" w:rsidR="001C5CA0" w:rsidRDefault="001C5CA0" w:rsidP="001C5CA0">
            <w:pPr>
              <w:rPr>
                <w:rFonts w:ascii="Garamond" w:eastAsia="Garamond" w:hAnsi="Garamond" w:cs="Garamond"/>
                <w:color w:val="221E1F"/>
                <w:sz w:val="20"/>
                <w:szCs w:val="20"/>
              </w:rPr>
            </w:pPr>
          </w:p>
          <w:p w14:paraId="50DA671D" w14:textId="77777777" w:rsidR="00FB1310" w:rsidRDefault="001C5CA0" w:rsidP="001C5CA0">
            <w:pPr>
              <w:rPr>
                <w:rFonts w:ascii="Garamond" w:eastAsia="Garamond" w:hAnsi="Garamond" w:cs="Garamond"/>
                <w:b/>
                <w:sz w:val="20"/>
                <w:szCs w:val="20"/>
              </w:rPr>
            </w:pPr>
            <w:r>
              <w:rPr>
                <w:rFonts w:ascii="Garamond" w:eastAsia="Garamond" w:hAnsi="Garamond" w:cs="Garamond"/>
                <w:b/>
                <w:sz w:val="20"/>
                <w:szCs w:val="20"/>
              </w:rPr>
              <w:t xml:space="preserve">Developing practice: </w:t>
            </w:r>
          </w:p>
          <w:p w14:paraId="4DBDB3AD" w14:textId="1EA591E3" w:rsidR="001C5CA0" w:rsidRPr="00367A9D" w:rsidRDefault="00852E24" w:rsidP="001C5CA0">
            <w:pPr>
              <w:rPr>
                <w:rFonts w:ascii="Garamond" w:eastAsia="Garamond" w:hAnsi="Garamond" w:cs="Garamond"/>
                <w:i/>
                <w:iCs/>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w:t>
            </w:r>
            <w:r>
              <w:rPr>
                <w:rFonts w:ascii="Garamond" w:eastAsia="Garamond" w:hAnsi="Garamond" w:cs="Garamond"/>
                <w:bCs/>
                <w:sz w:val="20"/>
                <w:szCs w:val="20"/>
              </w:rPr>
              <w:t>4</w:t>
            </w:r>
            <w:r w:rsidRPr="00852E24">
              <w:rPr>
                <w:rFonts w:ascii="Garamond" w:eastAsia="Garamond" w:hAnsi="Garamond" w:cs="Garamond"/>
                <w:bCs/>
                <w:sz w:val="20"/>
                <w:szCs w:val="20"/>
              </w:rPr>
              <w:t xml:space="preserve">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5</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6</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718229FD" w14:textId="77777777" w:rsidR="001C5CA0" w:rsidRDefault="001C5CA0" w:rsidP="001C5CA0">
            <w:pPr>
              <w:numPr>
                <w:ilvl w:val="0"/>
                <w:numId w:val="4"/>
              </w:numPr>
              <w:rPr>
                <w:rFonts w:ascii="Garamond" w:eastAsia="Garamond" w:hAnsi="Garamond" w:cs="Garamond"/>
                <w:sz w:val="20"/>
                <w:szCs w:val="20"/>
              </w:rPr>
            </w:pPr>
            <w:r>
              <w:rPr>
                <w:rFonts w:ascii="Garamond" w:eastAsia="Garamond" w:hAnsi="Garamond" w:cs="Garamond"/>
                <w:sz w:val="20"/>
                <w:szCs w:val="20"/>
              </w:rPr>
              <w:t xml:space="preserve">Uses </w:t>
            </w:r>
            <w:r>
              <w:rPr>
                <w:rFonts w:ascii="Garamond" w:eastAsia="Garamond" w:hAnsi="Garamond" w:cs="Garamond"/>
                <w:b/>
                <w:sz w:val="20"/>
                <w:szCs w:val="20"/>
              </w:rPr>
              <w:t>multiple strategies, including culturally responsive instruction</w:t>
            </w:r>
            <w:r>
              <w:rPr>
                <w:rFonts w:ascii="Garamond" w:eastAsia="Garamond" w:hAnsi="Garamond" w:cs="Garamond"/>
                <w:sz w:val="20"/>
                <w:szCs w:val="20"/>
                <w:vertAlign w:val="superscript"/>
              </w:rPr>
              <w:footnoteReference w:id="2"/>
            </w:r>
            <w:r>
              <w:rPr>
                <w:rFonts w:ascii="Garamond" w:eastAsia="Garamond" w:hAnsi="Garamond" w:cs="Garamond"/>
                <w:sz w:val="20"/>
                <w:szCs w:val="20"/>
              </w:rPr>
              <w:t xml:space="preserve">, to develop and maintain </w:t>
            </w:r>
            <w:r>
              <w:rPr>
                <w:rFonts w:ascii="Garamond" w:eastAsia="Garamond" w:hAnsi="Garamond" w:cs="Garamond"/>
                <w:b/>
                <w:sz w:val="20"/>
                <w:szCs w:val="20"/>
              </w:rPr>
              <w:t>high standards for</w:t>
            </w:r>
            <w:r>
              <w:rPr>
                <w:rFonts w:ascii="Garamond" w:eastAsia="Garamond" w:hAnsi="Garamond" w:cs="Garamond"/>
                <w:sz w:val="20"/>
                <w:szCs w:val="20"/>
              </w:rPr>
              <w:t xml:space="preserve"> individual and group </w:t>
            </w:r>
            <w:r>
              <w:rPr>
                <w:rFonts w:ascii="Garamond" w:eastAsia="Garamond" w:hAnsi="Garamond" w:cs="Garamond"/>
                <w:b/>
                <w:sz w:val="20"/>
                <w:szCs w:val="20"/>
              </w:rPr>
              <w:t>behavior</w:t>
            </w:r>
            <w:r>
              <w:rPr>
                <w:rFonts w:ascii="Garamond" w:eastAsia="Garamond" w:hAnsi="Garamond" w:cs="Garamond"/>
                <w:sz w:val="20"/>
                <w:szCs w:val="20"/>
              </w:rPr>
              <w:t xml:space="preserve">. </w:t>
            </w:r>
          </w:p>
          <w:p w14:paraId="2991B14B" w14:textId="77777777" w:rsidR="001C5CA0" w:rsidRDefault="001C5CA0" w:rsidP="001C5CA0">
            <w:pPr>
              <w:numPr>
                <w:ilvl w:val="0"/>
                <w:numId w:val="4"/>
              </w:numPr>
              <w:rPr>
                <w:rFonts w:ascii="Garamond" w:eastAsia="Garamond" w:hAnsi="Garamond" w:cs="Garamond"/>
                <w:sz w:val="20"/>
                <w:szCs w:val="20"/>
              </w:rPr>
            </w:pPr>
            <w:r>
              <w:rPr>
                <w:rFonts w:ascii="Garamond" w:eastAsia="Garamond" w:hAnsi="Garamond" w:cs="Garamond"/>
                <w:b/>
                <w:color w:val="221E1F"/>
                <w:sz w:val="20"/>
                <w:szCs w:val="20"/>
              </w:rPr>
              <w:t>Promotes positive behaviors</w:t>
            </w:r>
            <w:r>
              <w:rPr>
                <w:rFonts w:ascii="Garamond" w:eastAsia="Garamond" w:hAnsi="Garamond" w:cs="Garamond"/>
                <w:color w:val="221E1F"/>
                <w:sz w:val="20"/>
                <w:szCs w:val="20"/>
              </w:rPr>
              <w:t xml:space="preserve"> and prevents or refocuses behaviors not supportive of a productive and purposeful learning environment. </w:t>
            </w:r>
          </w:p>
          <w:p w14:paraId="554B50C1" w14:textId="77777777" w:rsidR="001C5CA0" w:rsidRDefault="001C5CA0" w:rsidP="001C5CA0">
            <w:pPr>
              <w:numPr>
                <w:ilvl w:val="0"/>
                <w:numId w:val="4"/>
              </w:numPr>
              <w:rPr>
                <w:rFonts w:ascii="Garamond" w:eastAsia="Garamond" w:hAnsi="Garamond" w:cs="Garamond"/>
                <w:color w:val="221E1F"/>
                <w:sz w:val="20"/>
                <w:szCs w:val="20"/>
              </w:rPr>
            </w:pPr>
            <w:r>
              <w:rPr>
                <w:rFonts w:ascii="Garamond" w:eastAsia="Garamond" w:hAnsi="Garamond" w:cs="Garamond"/>
                <w:b/>
                <w:sz w:val="20"/>
                <w:szCs w:val="20"/>
              </w:rPr>
              <w:t>Paces instruction</w:t>
            </w:r>
            <w:r>
              <w:rPr>
                <w:rFonts w:ascii="Garamond" w:eastAsia="Garamond" w:hAnsi="Garamond" w:cs="Garamond"/>
                <w:sz w:val="20"/>
                <w:szCs w:val="20"/>
              </w:rPr>
              <w:t xml:space="preserve"> with students to provide adequate time for instruction, </w:t>
            </w:r>
            <w:r>
              <w:rPr>
                <w:rFonts w:ascii="Garamond" w:eastAsia="Garamond" w:hAnsi="Garamond" w:cs="Garamond"/>
                <w:b/>
                <w:sz w:val="20"/>
                <w:szCs w:val="20"/>
              </w:rPr>
              <w:t xml:space="preserve">checking for understanding, completion of learning activities, closure, </w:t>
            </w:r>
            <w:r>
              <w:rPr>
                <w:rFonts w:ascii="Garamond" w:eastAsia="Garamond" w:hAnsi="Garamond" w:cs="Garamond"/>
                <w:sz w:val="20"/>
                <w:szCs w:val="20"/>
              </w:rPr>
              <w:t xml:space="preserve">with </w:t>
            </w:r>
            <w:r>
              <w:rPr>
                <w:rFonts w:ascii="Garamond" w:eastAsia="Garamond" w:hAnsi="Garamond" w:cs="Garamond"/>
                <w:b/>
                <w:sz w:val="20"/>
                <w:szCs w:val="20"/>
              </w:rPr>
              <w:t>options for extension and review</w:t>
            </w:r>
            <w:r>
              <w:rPr>
                <w:rFonts w:ascii="Garamond" w:eastAsia="Garamond" w:hAnsi="Garamond" w:cs="Garamond"/>
                <w:sz w:val="20"/>
                <w:szCs w:val="20"/>
              </w:rPr>
              <w:t xml:space="preserve">. </w:t>
            </w:r>
          </w:p>
          <w:p w14:paraId="4565D308" w14:textId="1E07A082" w:rsidR="001C5CA0" w:rsidRDefault="001C5CA0" w:rsidP="001C5CA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 xml:space="preserve">Engages students in a range of </w:t>
            </w:r>
            <w:r>
              <w:rPr>
                <w:rFonts w:ascii="Garamond" w:eastAsia="Garamond" w:hAnsi="Garamond" w:cs="Garamond"/>
                <w:b/>
                <w:sz w:val="20"/>
                <w:szCs w:val="20"/>
              </w:rPr>
              <w:t>communication strategies</w:t>
            </w:r>
            <w:r>
              <w:rPr>
                <w:rFonts w:ascii="Garamond" w:eastAsia="Garamond" w:hAnsi="Garamond" w:cs="Garamond"/>
                <w:sz w:val="20"/>
                <w:szCs w:val="20"/>
              </w:rPr>
              <w:t xml:space="preserve"> (collaborative, interpretive, productive) and </w:t>
            </w:r>
            <w:r>
              <w:rPr>
                <w:rFonts w:ascii="Garamond" w:eastAsia="Garamond" w:hAnsi="Garamond" w:cs="Garamond"/>
                <w:b/>
                <w:sz w:val="20"/>
                <w:szCs w:val="20"/>
              </w:rPr>
              <w:t>activity modes</w:t>
            </w:r>
            <w:r>
              <w:rPr>
                <w:rFonts w:ascii="Garamond" w:eastAsia="Garamond" w:hAnsi="Garamond" w:cs="Garamond"/>
                <w:sz w:val="20"/>
                <w:szCs w:val="20"/>
              </w:rPr>
              <w:t xml:space="preserve"> between teacher and student and among students </w:t>
            </w:r>
            <w:r>
              <w:rPr>
                <w:rFonts w:ascii="Garamond" w:eastAsia="Garamond" w:hAnsi="Garamond" w:cs="Garamond"/>
                <w:color w:val="221E1F"/>
                <w:sz w:val="20"/>
                <w:szCs w:val="20"/>
              </w:rPr>
              <w:t xml:space="preserve">that are </w:t>
            </w:r>
            <w:r>
              <w:rPr>
                <w:rFonts w:ascii="Garamond" w:eastAsia="Garamond" w:hAnsi="Garamond" w:cs="Garamond"/>
                <w:b/>
                <w:color w:val="221E1F"/>
                <w:sz w:val="20"/>
                <w:szCs w:val="20"/>
              </w:rPr>
              <w:t>culturally responsive</w:t>
            </w:r>
            <w:r>
              <w:rPr>
                <w:rFonts w:ascii="Garamond" w:eastAsia="Garamond" w:hAnsi="Garamond" w:cs="Garamond"/>
                <w:color w:val="221E1F"/>
                <w:sz w:val="20"/>
                <w:szCs w:val="20"/>
              </w:rPr>
              <w:t xml:space="preserve"> and engage students in the development and monitoring of norms. </w:t>
            </w:r>
          </w:p>
          <w:p w14:paraId="6E5DA85B" w14:textId="77777777" w:rsidR="001C5CA0" w:rsidRDefault="001C5CA0" w:rsidP="001C5CA0">
            <w:pPr>
              <w:numPr>
                <w:ilvl w:val="0"/>
                <w:numId w:val="4"/>
              </w:numPr>
              <w:rPr>
                <w:rFonts w:ascii="Garamond" w:eastAsia="Garamond" w:hAnsi="Garamond" w:cs="Garamond"/>
                <w:color w:val="221E1F"/>
                <w:sz w:val="20"/>
                <w:szCs w:val="20"/>
              </w:rPr>
            </w:pPr>
            <w:r>
              <w:rPr>
                <w:rFonts w:ascii="Garamond" w:eastAsia="Garamond" w:hAnsi="Garamond" w:cs="Garamond"/>
                <w:sz w:val="20"/>
                <w:szCs w:val="20"/>
              </w:rPr>
              <w:t xml:space="preserve">Structures student talk so that there is </w:t>
            </w:r>
            <w:r>
              <w:rPr>
                <w:rFonts w:ascii="Garamond" w:eastAsia="Garamond" w:hAnsi="Garamond" w:cs="Garamond"/>
                <w:b/>
                <w:sz w:val="20"/>
                <w:szCs w:val="20"/>
              </w:rPr>
              <w:t>equity of voice</w:t>
            </w:r>
            <w:r>
              <w:rPr>
                <w:rFonts w:ascii="Garamond" w:eastAsia="Garamond" w:hAnsi="Garamond" w:cs="Garamond"/>
                <w:sz w:val="20"/>
                <w:szCs w:val="20"/>
              </w:rPr>
              <w:t>, and that thinking and problem solving are shared?</w:t>
            </w:r>
          </w:p>
          <w:p w14:paraId="1A108BB8" w14:textId="77777777" w:rsidR="001C5CA0" w:rsidRDefault="001C5CA0" w:rsidP="001C5CA0">
            <w:pPr>
              <w:rPr>
                <w:rFonts w:ascii="Garamond" w:eastAsia="Garamond" w:hAnsi="Garamond" w:cs="Garamond"/>
                <w:color w:val="221E1F"/>
                <w:sz w:val="20"/>
                <w:szCs w:val="20"/>
              </w:rPr>
            </w:pPr>
          </w:p>
          <w:p w14:paraId="109CB9EE" w14:textId="77777777" w:rsidR="00FB1310" w:rsidRDefault="001C5CA0" w:rsidP="001C5CA0">
            <w:pPr>
              <w:rPr>
                <w:rFonts w:ascii="Garamond" w:eastAsia="Garamond" w:hAnsi="Garamond" w:cs="Garamond"/>
                <w:b/>
                <w:sz w:val="20"/>
                <w:szCs w:val="20"/>
              </w:rPr>
            </w:pPr>
            <w:r>
              <w:rPr>
                <w:rFonts w:ascii="Garamond" w:eastAsia="Garamond" w:hAnsi="Garamond" w:cs="Garamond"/>
                <w:b/>
                <w:sz w:val="20"/>
                <w:szCs w:val="20"/>
              </w:rPr>
              <w:t xml:space="preserve">Advanced teaching: </w:t>
            </w:r>
          </w:p>
          <w:p w14:paraId="341180A6" w14:textId="65B29F78" w:rsidR="001C5CA0" w:rsidRPr="00367A9D" w:rsidRDefault="00852E24" w:rsidP="001C5CA0">
            <w:pPr>
              <w:rPr>
                <w:rFonts w:ascii="Garamond" w:eastAsia="Garamond" w:hAnsi="Garamond" w:cs="Garamond"/>
                <w:i/>
                <w:iCs/>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w:t>
            </w:r>
            <w:r>
              <w:rPr>
                <w:rFonts w:ascii="Garamond" w:eastAsia="Garamond" w:hAnsi="Garamond" w:cs="Garamond"/>
                <w:bCs/>
                <w:sz w:val="20"/>
                <w:szCs w:val="20"/>
              </w:rPr>
              <w:t>7</w:t>
            </w:r>
            <w:r w:rsidRPr="00852E24">
              <w:rPr>
                <w:rFonts w:ascii="Garamond" w:eastAsia="Garamond" w:hAnsi="Garamond" w:cs="Garamond"/>
                <w:bCs/>
                <w:sz w:val="20"/>
                <w:szCs w:val="20"/>
              </w:rPr>
              <w:t xml:space="preserve">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8</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9</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57921740" w14:textId="77777777" w:rsidR="001C5CA0" w:rsidRDefault="001C5CA0" w:rsidP="001C5CA0">
            <w:pPr>
              <w:numPr>
                <w:ilvl w:val="0"/>
                <w:numId w:val="5"/>
              </w:numPr>
              <w:rPr>
                <w:rFonts w:ascii="Garamond" w:eastAsia="Garamond" w:hAnsi="Garamond" w:cs="Garamond"/>
                <w:sz w:val="20"/>
                <w:szCs w:val="20"/>
              </w:rPr>
            </w:pPr>
            <w:r>
              <w:rPr>
                <w:rFonts w:ascii="Garamond" w:eastAsia="Garamond" w:hAnsi="Garamond" w:cs="Garamond"/>
                <w:sz w:val="20"/>
                <w:szCs w:val="20"/>
              </w:rPr>
              <w:t xml:space="preserve">Guides and supports </w:t>
            </w:r>
            <w:r>
              <w:rPr>
                <w:rFonts w:ascii="Garamond" w:eastAsia="Garamond" w:hAnsi="Garamond" w:cs="Garamond"/>
                <w:b/>
                <w:sz w:val="20"/>
                <w:szCs w:val="20"/>
              </w:rPr>
              <w:t>students to self-assess, monitor, and set goals</w:t>
            </w:r>
            <w:r>
              <w:rPr>
                <w:rFonts w:ascii="Garamond" w:eastAsia="Garamond" w:hAnsi="Garamond" w:cs="Garamond"/>
                <w:sz w:val="20"/>
                <w:szCs w:val="20"/>
              </w:rPr>
              <w:t xml:space="preserve"> for individual and group behavior and participation. </w:t>
            </w:r>
          </w:p>
          <w:p w14:paraId="1A92DA54" w14:textId="77777777" w:rsidR="001C5CA0" w:rsidRDefault="001C5CA0" w:rsidP="001C5CA0">
            <w:pPr>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b/>
                <w:color w:val="221E1F"/>
                <w:sz w:val="20"/>
                <w:szCs w:val="20"/>
              </w:rPr>
              <w:t xml:space="preserve">Engages students in monitoring and reflecting on </w:t>
            </w:r>
            <w:r>
              <w:rPr>
                <w:rFonts w:ascii="Garamond" w:eastAsia="Garamond" w:hAnsi="Garamond" w:cs="Garamond"/>
                <w:b/>
                <w:sz w:val="20"/>
                <w:szCs w:val="20"/>
              </w:rPr>
              <w:t>communication strategies and activity modes</w:t>
            </w:r>
            <w:r>
              <w:rPr>
                <w:rFonts w:ascii="Garamond" w:eastAsia="Garamond" w:hAnsi="Garamond" w:cs="Garamond"/>
                <w:sz w:val="20"/>
                <w:szCs w:val="20"/>
              </w:rPr>
              <w:t xml:space="preserve"> </w:t>
            </w:r>
            <w:r>
              <w:rPr>
                <w:rFonts w:ascii="Garamond" w:eastAsia="Garamond" w:hAnsi="Garamond" w:cs="Garamond"/>
                <w:color w:val="221E1F"/>
                <w:sz w:val="20"/>
                <w:szCs w:val="20"/>
              </w:rPr>
              <w:t xml:space="preserve">in ways that are </w:t>
            </w:r>
            <w:r>
              <w:rPr>
                <w:rFonts w:ascii="Garamond" w:eastAsia="Garamond" w:hAnsi="Garamond" w:cs="Garamond"/>
                <w:b/>
                <w:color w:val="221E1F"/>
                <w:sz w:val="20"/>
                <w:szCs w:val="20"/>
              </w:rPr>
              <w:t>culturally responsive</w:t>
            </w:r>
            <w:r>
              <w:rPr>
                <w:rFonts w:ascii="Garamond" w:eastAsia="Garamond" w:hAnsi="Garamond" w:cs="Garamond"/>
                <w:color w:val="221E1F"/>
                <w:sz w:val="20"/>
                <w:szCs w:val="20"/>
              </w:rPr>
              <w:t xml:space="preserve">. </w:t>
            </w:r>
          </w:p>
          <w:p w14:paraId="0ECE8775" w14:textId="77777777" w:rsidR="001C5CA0" w:rsidRDefault="001C5CA0" w:rsidP="001C5CA0">
            <w:pPr>
              <w:numPr>
                <w:ilvl w:val="0"/>
                <w:numId w:val="5"/>
              </w:numPr>
              <w:rPr>
                <w:rFonts w:ascii="Garamond" w:eastAsia="Garamond" w:hAnsi="Garamond" w:cs="Garamond"/>
                <w:color w:val="221E1F"/>
                <w:sz w:val="20"/>
                <w:szCs w:val="20"/>
              </w:rPr>
            </w:pPr>
            <w:r>
              <w:rPr>
                <w:rFonts w:ascii="Garamond" w:eastAsia="Garamond" w:hAnsi="Garamond" w:cs="Garamond"/>
                <w:sz w:val="20"/>
                <w:szCs w:val="20"/>
              </w:rPr>
              <w:t xml:space="preserve">Identifies strengths and competencies of all students to provide appropriate challenge and accommodations, drawing from </w:t>
            </w:r>
            <w:r>
              <w:rPr>
                <w:rFonts w:ascii="Garamond" w:eastAsia="Garamond" w:hAnsi="Garamond" w:cs="Garamond"/>
                <w:b/>
                <w:i/>
                <w:sz w:val="20"/>
                <w:szCs w:val="20"/>
              </w:rPr>
              <w:t>Universal Design for Learning</w:t>
            </w:r>
            <w:r>
              <w:rPr>
                <w:rFonts w:ascii="Garamond" w:eastAsia="Garamond" w:hAnsi="Garamond" w:cs="Garamond"/>
                <w:sz w:val="20"/>
                <w:szCs w:val="20"/>
              </w:rPr>
              <w:t xml:space="preserve"> strategies. </w:t>
            </w:r>
          </w:p>
          <w:p w14:paraId="3B7B2525" w14:textId="77777777" w:rsidR="001C5CA0" w:rsidRDefault="001C5CA0" w:rsidP="001C5CA0">
            <w:pPr>
              <w:rPr>
                <w:rFonts w:ascii="Garamond" w:eastAsia="Garamond" w:hAnsi="Garamond" w:cs="Garamond"/>
                <w:sz w:val="22"/>
                <w:szCs w:val="22"/>
              </w:rPr>
            </w:pPr>
          </w:p>
        </w:tc>
        <w:tc>
          <w:tcPr>
            <w:tcW w:w="11065" w:type="dxa"/>
            <w:gridSpan w:val="3"/>
          </w:tcPr>
          <w:p w14:paraId="3BCCB928" w14:textId="77777777" w:rsidR="001C5CA0" w:rsidRPr="001C5CA0" w:rsidRDefault="001C5CA0" w:rsidP="001C5CA0">
            <w:pPr>
              <w:rPr>
                <w:rFonts w:ascii="Garamond" w:eastAsia="Garamond" w:hAnsi="Garamond" w:cs="Garamond"/>
                <w:b/>
                <w:bCs/>
                <w:sz w:val="22"/>
                <w:szCs w:val="22"/>
              </w:rPr>
            </w:pPr>
            <w:r>
              <w:rPr>
                <w:rFonts w:ascii="Garamond" w:eastAsia="Garamond" w:hAnsi="Garamond" w:cs="Garamond"/>
                <w:b/>
                <w:bCs/>
                <w:i/>
                <w:iCs/>
                <w:sz w:val="22"/>
                <w:szCs w:val="22"/>
              </w:rPr>
              <w:t>FALL RATING</w:t>
            </w:r>
            <w:r w:rsidRPr="001C5CA0">
              <w:rPr>
                <w:rFonts w:ascii="Garamond" w:eastAsia="Garamond" w:hAnsi="Garamond" w:cs="Garamond"/>
                <w:b/>
                <w:bCs/>
                <w:sz w:val="22"/>
                <w:szCs w:val="22"/>
              </w:rPr>
              <w:t xml:space="preserve">:  </w:t>
            </w:r>
            <w:r w:rsidRPr="001C5CA0">
              <w:rPr>
                <w:rFonts w:ascii="Garamond" w:eastAsia="Garamond" w:hAnsi="Garamond" w:cs="Garamond"/>
                <w:b/>
                <w:b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Pr="001C5CA0">
              <w:rPr>
                <w:rFonts w:ascii="Garamond" w:eastAsia="Garamond" w:hAnsi="Garamond" w:cs="Garamond"/>
                <w:b/>
                <w:bCs/>
                <w:sz w:val="28"/>
                <w:szCs w:val="28"/>
              </w:rPr>
              <w:instrText xml:space="preserve"> FORMDROPDOWN </w:instrText>
            </w:r>
            <w:r w:rsidR="00000000">
              <w:rPr>
                <w:rFonts w:ascii="Garamond" w:eastAsia="Garamond" w:hAnsi="Garamond" w:cs="Garamond"/>
                <w:b/>
                <w:bCs/>
                <w:sz w:val="28"/>
                <w:szCs w:val="28"/>
              </w:rPr>
            </w:r>
            <w:r w:rsidR="00000000">
              <w:rPr>
                <w:rFonts w:ascii="Garamond" w:eastAsia="Garamond" w:hAnsi="Garamond" w:cs="Garamond"/>
                <w:b/>
                <w:bCs/>
                <w:sz w:val="28"/>
                <w:szCs w:val="28"/>
              </w:rPr>
              <w:fldChar w:fldCharType="separate"/>
            </w:r>
            <w:r w:rsidRPr="001C5CA0">
              <w:rPr>
                <w:rFonts w:ascii="Garamond" w:eastAsia="Garamond" w:hAnsi="Garamond" w:cs="Garamond"/>
                <w:b/>
                <w:bCs/>
                <w:sz w:val="28"/>
                <w:szCs w:val="28"/>
              </w:rPr>
              <w:fldChar w:fldCharType="end"/>
            </w:r>
          </w:p>
          <w:p w14:paraId="04EF491B" w14:textId="77777777" w:rsidR="00DC2E3C" w:rsidRDefault="001C5CA0" w:rsidP="00DC2E3C">
            <w:pPr>
              <w:rPr>
                <w:rFonts w:ascii="Garamond" w:eastAsia="Garamond" w:hAnsi="Garamond" w:cs="Garamond"/>
                <w:b/>
                <w:bCs/>
                <w:sz w:val="22"/>
                <w:szCs w:val="22"/>
              </w:rPr>
            </w:pPr>
            <w:r w:rsidRPr="001C5CA0">
              <w:rPr>
                <w:rFonts w:ascii="Garamond" w:eastAsia="Garamond" w:hAnsi="Garamond" w:cs="Garamond"/>
                <w:b/>
                <w:bCs/>
                <w:sz w:val="22"/>
                <w:szCs w:val="22"/>
              </w:rPr>
              <w:fldChar w:fldCharType="begin">
                <w:ffData>
                  <w:name w:val="Text3"/>
                  <w:enabled/>
                  <w:calcOnExit w:val="0"/>
                  <w:textInput/>
                </w:ffData>
              </w:fldChar>
            </w:r>
            <w:r w:rsidRPr="001C5CA0">
              <w:rPr>
                <w:rFonts w:ascii="Garamond" w:eastAsia="Garamond" w:hAnsi="Garamond" w:cs="Garamond"/>
                <w:b/>
                <w:bCs/>
                <w:sz w:val="22"/>
                <w:szCs w:val="22"/>
              </w:rPr>
              <w:instrText xml:space="preserve"> FORMTEXT </w:instrText>
            </w:r>
            <w:r w:rsidRPr="001C5CA0">
              <w:rPr>
                <w:rFonts w:ascii="Garamond" w:eastAsia="Garamond" w:hAnsi="Garamond" w:cs="Garamond"/>
                <w:b/>
                <w:bCs/>
                <w:sz w:val="22"/>
                <w:szCs w:val="22"/>
              </w:rPr>
            </w:r>
            <w:r w:rsidRPr="001C5CA0">
              <w:rPr>
                <w:rFonts w:ascii="Garamond" w:eastAsia="Garamond" w:hAnsi="Garamond" w:cs="Garamond"/>
                <w:b/>
                <w:bCs/>
                <w:sz w:val="22"/>
                <w:szCs w:val="22"/>
              </w:rPr>
              <w:fldChar w:fldCharType="separate"/>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sz w:val="22"/>
                <w:szCs w:val="22"/>
              </w:rPr>
              <w:fldChar w:fldCharType="end"/>
            </w:r>
          </w:p>
          <w:p w14:paraId="6AD4384B" w14:textId="77777777" w:rsidR="00DC2E3C" w:rsidRDefault="00DC2E3C" w:rsidP="00DC2E3C">
            <w:pPr>
              <w:rPr>
                <w:rFonts w:ascii="Garamond" w:eastAsia="Garamond" w:hAnsi="Garamond" w:cs="Garamond"/>
                <w:b/>
                <w:bCs/>
                <w:sz w:val="22"/>
                <w:szCs w:val="22"/>
              </w:rPr>
            </w:pPr>
          </w:p>
          <w:p w14:paraId="6A808AE2" w14:textId="77777777" w:rsidR="00DC2E3C" w:rsidRDefault="00DC2E3C" w:rsidP="00DC2E3C">
            <w:pPr>
              <w:rPr>
                <w:rFonts w:ascii="Garamond" w:eastAsia="Garamond" w:hAnsi="Garamond" w:cs="Garamond"/>
                <w:b/>
                <w:bCs/>
                <w:sz w:val="22"/>
                <w:szCs w:val="22"/>
              </w:rPr>
            </w:pPr>
          </w:p>
          <w:p w14:paraId="605CE0D5" w14:textId="77777777" w:rsidR="00DC2E3C" w:rsidRDefault="00DC2E3C" w:rsidP="00DC2E3C">
            <w:pPr>
              <w:rPr>
                <w:rFonts w:ascii="Garamond" w:eastAsia="Garamond" w:hAnsi="Garamond" w:cs="Garamond"/>
                <w:b/>
                <w:bCs/>
                <w:sz w:val="22"/>
                <w:szCs w:val="22"/>
              </w:rPr>
            </w:pPr>
          </w:p>
          <w:p w14:paraId="662A3853" w14:textId="77777777" w:rsidR="00DC2E3C" w:rsidRDefault="00DC2E3C" w:rsidP="00DC2E3C">
            <w:pPr>
              <w:rPr>
                <w:rFonts w:ascii="Garamond" w:eastAsia="Garamond" w:hAnsi="Garamond" w:cs="Garamond"/>
                <w:b/>
                <w:bCs/>
                <w:sz w:val="22"/>
                <w:szCs w:val="22"/>
              </w:rPr>
            </w:pPr>
          </w:p>
          <w:p w14:paraId="7CBFA609" w14:textId="77777777" w:rsidR="00DC2E3C" w:rsidRDefault="00DC2E3C" w:rsidP="00DC2E3C">
            <w:pPr>
              <w:rPr>
                <w:rFonts w:ascii="Garamond" w:eastAsia="Garamond" w:hAnsi="Garamond" w:cs="Garamond"/>
                <w:b/>
                <w:bCs/>
                <w:sz w:val="22"/>
                <w:szCs w:val="22"/>
              </w:rPr>
            </w:pPr>
          </w:p>
          <w:p w14:paraId="5F5197F6" w14:textId="77777777" w:rsidR="00DC2E3C" w:rsidRDefault="00DC2E3C" w:rsidP="00DC2E3C">
            <w:pPr>
              <w:rPr>
                <w:rFonts w:ascii="Garamond" w:eastAsia="Garamond" w:hAnsi="Garamond" w:cs="Garamond"/>
                <w:b/>
                <w:bCs/>
                <w:sz w:val="22"/>
                <w:szCs w:val="22"/>
              </w:rPr>
            </w:pPr>
          </w:p>
          <w:p w14:paraId="583F9966" w14:textId="77777777" w:rsidR="00DC2E3C" w:rsidRDefault="00DC2E3C" w:rsidP="00DC2E3C">
            <w:pPr>
              <w:rPr>
                <w:rFonts w:ascii="Garamond" w:eastAsia="Garamond" w:hAnsi="Garamond" w:cs="Garamond"/>
                <w:b/>
                <w:bCs/>
                <w:sz w:val="22"/>
                <w:szCs w:val="22"/>
              </w:rPr>
            </w:pPr>
          </w:p>
          <w:p w14:paraId="3F4D6888" w14:textId="1AECC083" w:rsidR="001C5CA0" w:rsidRPr="002B1D04" w:rsidRDefault="001C5CA0" w:rsidP="001C5CA0">
            <w:pPr>
              <w:rPr>
                <w:rFonts w:ascii="Garamond" w:eastAsia="Garamond" w:hAnsi="Garamond" w:cs="Garamond"/>
                <w:sz w:val="22"/>
                <w:szCs w:val="22"/>
              </w:rPr>
            </w:pPr>
          </w:p>
        </w:tc>
      </w:tr>
      <w:tr w:rsidR="001C5CA0" w14:paraId="434F1D1A" w14:textId="77777777" w:rsidTr="00151BAF">
        <w:trPr>
          <w:trHeight w:val="2480"/>
        </w:trPr>
        <w:tc>
          <w:tcPr>
            <w:tcW w:w="4225" w:type="dxa"/>
            <w:vMerge/>
          </w:tcPr>
          <w:p w14:paraId="6F6D75A3"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tc>
        <w:tc>
          <w:tcPr>
            <w:tcW w:w="7740" w:type="dxa"/>
            <w:vMerge/>
          </w:tcPr>
          <w:p w14:paraId="5546DCF5" w14:textId="77777777" w:rsidR="001C5CA0" w:rsidRDefault="001C5CA0" w:rsidP="001C5CA0">
            <w:pPr>
              <w:rPr>
                <w:rFonts w:ascii="Garamond" w:eastAsia="Garamond" w:hAnsi="Garamond" w:cs="Garamond"/>
                <w:b/>
                <w:sz w:val="20"/>
                <w:szCs w:val="20"/>
              </w:rPr>
            </w:pPr>
          </w:p>
        </w:tc>
        <w:tc>
          <w:tcPr>
            <w:tcW w:w="11065" w:type="dxa"/>
            <w:gridSpan w:val="3"/>
          </w:tcPr>
          <w:p w14:paraId="04FC2179" w14:textId="77777777" w:rsidR="001C5CA0" w:rsidRPr="001C5CA0" w:rsidRDefault="001C5CA0" w:rsidP="001C5CA0">
            <w:pPr>
              <w:rPr>
                <w:rFonts w:ascii="Garamond" w:eastAsia="Garamond" w:hAnsi="Garamond" w:cs="Garamond"/>
                <w:b/>
                <w:bCs/>
                <w:sz w:val="22"/>
                <w:szCs w:val="22"/>
              </w:rPr>
            </w:pPr>
            <w:r>
              <w:rPr>
                <w:rFonts w:ascii="Garamond" w:eastAsia="Garamond" w:hAnsi="Garamond" w:cs="Garamond"/>
                <w:b/>
                <w:bCs/>
                <w:i/>
                <w:iCs/>
                <w:sz w:val="22"/>
                <w:szCs w:val="22"/>
              </w:rPr>
              <w:t>WINTER RATING</w:t>
            </w:r>
            <w:r w:rsidRPr="001C5CA0">
              <w:rPr>
                <w:rFonts w:ascii="Garamond" w:eastAsia="Garamond" w:hAnsi="Garamond" w:cs="Garamond"/>
                <w:b/>
                <w:bCs/>
                <w:sz w:val="22"/>
                <w:szCs w:val="22"/>
              </w:rPr>
              <w:t xml:space="preserve">:  </w:t>
            </w:r>
            <w:r w:rsidRPr="001C5CA0">
              <w:rPr>
                <w:rFonts w:ascii="Garamond" w:eastAsia="Garamond" w:hAnsi="Garamond" w:cs="Garamond"/>
                <w:b/>
                <w:b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Pr="001C5CA0">
              <w:rPr>
                <w:rFonts w:ascii="Garamond" w:eastAsia="Garamond" w:hAnsi="Garamond" w:cs="Garamond"/>
                <w:b/>
                <w:bCs/>
                <w:sz w:val="28"/>
                <w:szCs w:val="28"/>
              </w:rPr>
              <w:instrText xml:space="preserve"> FORMDROPDOWN </w:instrText>
            </w:r>
            <w:r w:rsidR="00000000">
              <w:rPr>
                <w:rFonts w:ascii="Garamond" w:eastAsia="Garamond" w:hAnsi="Garamond" w:cs="Garamond"/>
                <w:b/>
                <w:bCs/>
                <w:sz w:val="28"/>
                <w:szCs w:val="28"/>
              </w:rPr>
            </w:r>
            <w:r w:rsidR="00000000">
              <w:rPr>
                <w:rFonts w:ascii="Garamond" w:eastAsia="Garamond" w:hAnsi="Garamond" w:cs="Garamond"/>
                <w:b/>
                <w:bCs/>
                <w:sz w:val="28"/>
                <w:szCs w:val="28"/>
              </w:rPr>
              <w:fldChar w:fldCharType="separate"/>
            </w:r>
            <w:r w:rsidRPr="001C5CA0">
              <w:rPr>
                <w:rFonts w:ascii="Garamond" w:eastAsia="Garamond" w:hAnsi="Garamond" w:cs="Garamond"/>
                <w:b/>
                <w:bCs/>
                <w:sz w:val="28"/>
                <w:szCs w:val="28"/>
              </w:rPr>
              <w:fldChar w:fldCharType="end"/>
            </w:r>
          </w:p>
          <w:p w14:paraId="07A22EFF" w14:textId="77777777" w:rsidR="00DC2E3C" w:rsidRDefault="001C5CA0" w:rsidP="00DC2E3C">
            <w:pPr>
              <w:rPr>
                <w:rFonts w:ascii="Garamond" w:eastAsia="Garamond" w:hAnsi="Garamond" w:cs="Garamond"/>
                <w:b/>
                <w:bCs/>
                <w:sz w:val="22"/>
                <w:szCs w:val="22"/>
              </w:rPr>
            </w:pPr>
            <w:r w:rsidRPr="001C5CA0">
              <w:rPr>
                <w:rFonts w:ascii="Garamond" w:eastAsia="Garamond" w:hAnsi="Garamond" w:cs="Garamond"/>
                <w:b/>
                <w:bCs/>
                <w:sz w:val="22"/>
                <w:szCs w:val="22"/>
              </w:rPr>
              <w:fldChar w:fldCharType="begin">
                <w:ffData>
                  <w:name w:val="Text2"/>
                  <w:enabled/>
                  <w:calcOnExit w:val="0"/>
                  <w:textInput/>
                </w:ffData>
              </w:fldChar>
            </w:r>
            <w:r w:rsidRPr="001C5CA0">
              <w:rPr>
                <w:rFonts w:ascii="Garamond" w:eastAsia="Garamond" w:hAnsi="Garamond" w:cs="Garamond"/>
                <w:b/>
                <w:bCs/>
                <w:sz w:val="22"/>
                <w:szCs w:val="22"/>
              </w:rPr>
              <w:instrText xml:space="preserve"> FORMTEXT </w:instrText>
            </w:r>
            <w:r w:rsidRPr="001C5CA0">
              <w:rPr>
                <w:rFonts w:ascii="Garamond" w:eastAsia="Garamond" w:hAnsi="Garamond" w:cs="Garamond"/>
                <w:b/>
                <w:bCs/>
                <w:sz w:val="22"/>
                <w:szCs w:val="22"/>
              </w:rPr>
            </w:r>
            <w:r w:rsidRPr="001C5CA0">
              <w:rPr>
                <w:rFonts w:ascii="Garamond" w:eastAsia="Garamond" w:hAnsi="Garamond" w:cs="Garamond"/>
                <w:b/>
                <w:bCs/>
                <w:sz w:val="22"/>
                <w:szCs w:val="22"/>
              </w:rPr>
              <w:fldChar w:fldCharType="separate"/>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sz w:val="22"/>
                <w:szCs w:val="22"/>
              </w:rPr>
              <w:fldChar w:fldCharType="end"/>
            </w:r>
          </w:p>
          <w:p w14:paraId="73F19219" w14:textId="77777777" w:rsidR="00DC2E3C" w:rsidRDefault="00DC2E3C" w:rsidP="00DC2E3C">
            <w:pPr>
              <w:rPr>
                <w:rFonts w:ascii="Garamond" w:eastAsia="Garamond" w:hAnsi="Garamond" w:cs="Garamond"/>
                <w:b/>
                <w:bCs/>
                <w:sz w:val="22"/>
                <w:szCs w:val="22"/>
              </w:rPr>
            </w:pPr>
          </w:p>
          <w:p w14:paraId="157EC265" w14:textId="77777777" w:rsidR="00DC2E3C" w:rsidRDefault="00DC2E3C" w:rsidP="00DC2E3C">
            <w:pPr>
              <w:rPr>
                <w:rFonts w:ascii="Garamond" w:eastAsia="Garamond" w:hAnsi="Garamond" w:cs="Garamond"/>
                <w:b/>
                <w:bCs/>
                <w:sz w:val="22"/>
                <w:szCs w:val="22"/>
              </w:rPr>
            </w:pPr>
          </w:p>
          <w:p w14:paraId="3AF4532A" w14:textId="77777777" w:rsidR="00DC2E3C" w:rsidRDefault="00DC2E3C" w:rsidP="00DC2E3C">
            <w:pPr>
              <w:rPr>
                <w:rFonts w:ascii="Garamond" w:eastAsia="Garamond" w:hAnsi="Garamond" w:cs="Garamond"/>
                <w:b/>
                <w:bCs/>
                <w:sz w:val="22"/>
                <w:szCs w:val="22"/>
              </w:rPr>
            </w:pPr>
          </w:p>
          <w:p w14:paraId="4A274E1F" w14:textId="77777777" w:rsidR="00DC2E3C" w:rsidRDefault="00DC2E3C" w:rsidP="00DC2E3C">
            <w:pPr>
              <w:rPr>
                <w:rFonts w:ascii="Garamond" w:eastAsia="Garamond" w:hAnsi="Garamond" w:cs="Garamond"/>
                <w:b/>
                <w:bCs/>
                <w:sz w:val="22"/>
                <w:szCs w:val="22"/>
              </w:rPr>
            </w:pPr>
          </w:p>
          <w:p w14:paraId="60ECC943" w14:textId="77777777" w:rsidR="00DC2E3C" w:rsidRDefault="00DC2E3C" w:rsidP="00DC2E3C">
            <w:pPr>
              <w:rPr>
                <w:rFonts w:ascii="Garamond" w:eastAsia="Garamond" w:hAnsi="Garamond" w:cs="Garamond"/>
                <w:b/>
                <w:bCs/>
                <w:sz w:val="22"/>
                <w:szCs w:val="22"/>
              </w:rPr>
            </w:pPr>
          </w:p>
          <w:p w14:paraId="76F1EC8C" w14:textId="77777777" w:rsidR="00DC2E3C" w:rsidRDefault="00DC2E3C" w:rsidP="00DC2E3C">
            <w:pPr>
              <w:rPr>
                <w:rFonts w:ascii="Garamond" w:eastAsia="Garamond" w:hAnsi="Garamond" w:cs="Garamond"/>
                <w:b/>
                <w:bCs/>
                <w:sz w:val="22"/>
                <w:szCs w:val="22"/>
              </w:rPr>
            </w:pPr>
          </w:p>
          <w:p w14:paraId="3A0CB590" w14:textId="77777777" w:rsidR="00DC2E3C" w:rsidRDefault="00DC2E3C" w:rsidP="00DC2E3C">
            <w:pPr>
              <w:rPr>
                <w:rFonts w:ascii="Garamond" w:eastAsia="Garamond" w:hAnsi="Garamond" w:cs="Garamond"/>
                <w:b/>
                <w:bCs/>
                <w:sz w:val="22"/>
                <w:szCs w:val="22"/>
              </w:rPr>
            </w:pPr>
          </w:p>
          <w:p w14:paraId="1A978ED4" w14:textId="149E3526" w:rsidR="001C5CA0" w:rsidRPr="002B1D04" w:rsidRDefault="001C5CA0" w:rsidP="001C5CA0">
            <w:pPr>
              <w:rPr>
                <w:rFonts w:ascii="Garamond" w:eastAsia="Garamond" w:hAnsi="Garamond" w:cs="Garamond"/>
                <w:sz w:val="22"/>
                <w:szCs w:val="22"/>
              </w:rPr>
            </w:pPr>
          </w:p>
        </w:tc>
      </w:tr>
      <w:tr w:rsidR="001C5CA0" w14:paraId="4DF7E285" w14:textId="77777777" w:rsidTr="00151BAF">
        <w:trPr>
          <w:trHeight w:val="2480"/>
        </w:trPr>
        <w:tc>
          <w:tcPr>
            <w:tcW w:w="4225" w:type="dxa"/>
            <w:vMerge/>
          </w:tcPr>
          <w:p w14:paraId="4D1C503A"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tc>
        <w:tc>
          <w:tcPr>
            <w:tcW w:w="7740" w:type="dxa"/>
            <w:vMerge/>
          </w:tcPr>
          <w:p w14:paraId="523E9C7B" w14:textId="77777777" w:rsidR="001C5CA0" w:rsidRDefault="001C5CA0" w:rsidP="001C5CA0">
            <w:pPr>
              <w:rPr>
                <w:rFonts w:ascii="Garamond" w:eastAsia="Garamond" w:hAnsi="Garamond" w:cs="Garamond"/>
                <w:b/>
                <w:sz w:val="20"/>
                <w:szCs w:val="20"/>
              </w:rPr>
            </w:pPr>
          </w:p>
        </w:tc>
        <w:tc>
          <w:tcPr>
            <w:tcW w:w="11065" w:type="dxa"/>
            <w:gridSpan w:val="3"/>
          </w:tcPr>
          <w:p w14:paraId="71B58DFA" w14:textId="77777777" w:rsidR="001C5CA0" w:rsidRPr="001C5CA0" w:rsidRDefault="001C5CA0" w:rsidP="001C5CA0">
            <w:pPr>
              <w:rPr>
                <w:rFonts w:ascii="Garamond" w:eastAsia="Garamond" w:hAnsi="Garamond" w:cs="Garamond"/>
                <w:b/>
                <w:bCs/>
                <w:sz w:val="22"/>
                <w:szCs w:val="22"/>
              </w:rPr>
            </w:pPr>
            <w:r>
              <w:rPr>
                <w:rFonts w:ascii="Garamond" w:eastAsia="Garamond" w:hAnsi="Garamond" w:cs="Garamond"/>
                <w:b/>
                <w:bCs/>
                <w:i/>
                <w:iCs/>
                <w:sz w:val="22"/>
                <w:szCs w:val="22"/>
              </w:rPr>
              <w:t>SPRING RATING</w:t>
            </w:r>
            <w:r w:rsidRPr="001C5CA0">
              <w:rPr>
                <w:rFonts w:ascii="Garamond" w:eastAsia="Garamond" w:hAnsi="Garamond" w:cs="Garamond"/>
                <w:b/>
                <w:bCs/>
                <w:sz w:val="22"/>
                <w:szCs w:val="22"/>
              </w:rPr>
              <w:t xml:space="preserve">:  </w:t>
            </w:r>
            <w:r w:rsidRPr="001C5CA0">
              <w:rPr>
                <w:rFonts w:ascii="Garamond" w:eastAsia="Garamond" w:hAnsi="Garamond" w:cs="Garamond"/>
                <w:b/>
                <w:b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Pr="001C5CA0">
              <w:rPr>
                <w:rFonts w:ascii="Garamond" w:eastAsia="Garamond" w:hAnsi="Garamond" w:cs="Garamond"/>
                <w:b/>
                <w:bCs/>
                <w:sz w:val="28"/>
                <w:szCs w:val="28"/>
              </w:rPr>
              <w:instrText xml:space="preserve"> FORMDROPDOWN </w:instrText>
            </w:r>
            <w:r w:rsidR="00000000">
              <w:rPr>
                <w:rFonts w:ascii="Garamond" w:eastAsia="Garamond" w:hAnsi="Garamond" w:cs="Garamond"/>
                <w:b/>
                <w:bCs/>
                <w:sz w:val="28"/>
                <w:szCs w:val="28"/>
              </w:rPr>
            </w:r>
            <w:r w:rsidR="00000000">
              <w:rPr>
                <w:rFonts w:ascii="Garamond" w:eastAsia="Garamond" w:hAnsi="Garamond" w:cs="Garamond"/>
                <w:b/>
                <w:bCs/>
                <w:sz w:val="28"/>
                <w:szCs w:val="28"/>
              </w:rPr>
              <w:fldChar w:fldCharType="separate"/>
            </w:r>
            <w:r w:rsidRPr="001C5CA0">
              <w:rPr>
                <w:rFonts w:ascii="Garamond" w:eastAsia="Garamond" w:hAnsi="Garamond" w:cs="Garamond"/>
                <w:b/>
                <w:bCs/>
                <w:sz w:val="28"/>
                <w:szCs w:val="28"/>
              </w:rPr>
              <w:fldChar w:fldCharType="end"/>
            </w:r>
          </w:p>
          <w:p w14:paraId="1469B27F" w14:textId="77777777" w:rsidR="00DC2E3C" w:rsidRDefault="001C5CA0" w:rsidP="00DC2E3C">
            <w:pPr>
              <w:rPr>
                <w:rFonts w:ascii="Garamond" w:eastAsia="Garamond" w:hAnsi="Garamond" w:cs="Garamond"/>
                <w:b/>
                <w:bCs/>
                <w:sz w:val="22"/>
                <w:szCs w:val="22"/>
              </w:rPr>
            </w:pPr>
            <w:r w:rsidRPr="001C5CA0">
              <w:rPr>
                <w:rFonts w:ascii="Garamond" w:eastAsia="Garamond" w:hAnsi="Garamond" w:cs="Garamond"/>
                <w:b/>
                <w:bCs/>
                <w:sz w:val="22"/>
                <w:szCs w:val="22"/>
              </w:rPr>
              <w:fldChar w:fldCharType="begin">
                <w:ffData>
                  <w:name w:val="Text1"/>
                  <w:enabled/>
                  <w:calcOnExit w:val="0"/>
                  <w:textInput/>
                </w:ffData>
              </w:fldChar>
            </w:r>
            <w:r w:rsidRPr="001C5CA0">
              <w:rPr>
                <w:rFonts w:ascii="Garamond" w:eastAsia="Garamond" w:hAnsi="Garamond" w:cs="Garamond"/>
                <w:b/>
                <w:bCs/>
                <w:sz w:val="22"/>
                <w:szCs w:val="22"/>
              </w:rPr>
              <w:instrText xml:space="preserve"> FORMTEXT </w:instrText>
            </w:r>
            <w:r w:rsidRPr="001C5CA0">
              <w:rPr>
                <w:rFonts w:ascii="Garamond" w:eastAsia="Garamond" w:hAnsi="Garamond" w:cs="Garamond"/>
                <w:b/>
                <w:bCs/>
                <w:sz w:val="22"/>
                <w:szCs w:val="22"/>
              </w:rPr>
            </w:r>
            <w:r w:rsidRPr="001C5CA0">
              <w:rPr>
                <w:rFonts w:ascii="Garamond" w:eastAsia="Garamond" w:hAnsi="Garamond" w:cs="Garamond"/>
                <w:b/>
                <w:bCs/>
                <w:sz w:val="22"/>
                <w:szCs w:val="22"/>
              </w:rPr>
              <w:fldChar w:fldCharType="separate"/>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sz w:val="22"/>
                <w:szCs w:val="22"/>
              </w:rPr>
              <w:fldChar w:fldCharType="end"/>
            </w:r>
          </w:p>
          <w:p w14:paraId="35F174C0" w14:textId="77777777" w:rsidR="00DC2E3C" w:rsidRDefault="00DC2E3C" w:rsidP="00DC2E3C">
            <w:pPr>
              <w:rPr>
                <w:rFonts w:ascii="Garamond" w:eastAsia="Garamond" w:hAnsi="Garamond" w:cs="Garamond"/>
                <w:b/>
                <w:bCs/>
                <w:sz w:val="22"/>
                <w:szCs w:val="22"/>
              </w:rPr>
            </w:pPr>
          </w:p>
          <w:p w14:paraId="0B18AF96" w14:textId="77777777" w:rsidR="00DC2E3C" w:rsidRDefault="00DC2E3C" w:rsidP="00DC2E3C">
            <w:pPr>
              <w:rPr>
                <w:rFonts w:ascii="Garamond" w:eastAsia="Garamond" w:hAnsi="Garamond" w:cs="Garamond"/>
                <w:b/>
                <w:bCs/>
                <w:sz w:val="22"/>
                <w:szCs w:val="22"/>
              </w:rPr>
            </w:pPr>
          </w:p>
          <w:p w14:paraId="4D14CC0F" w14:textId="77777777" w:rsidR="00DC2E3C" w:rsidRDefault="00DC2E3C" w:rsidP="00DC2E3C">
            <w:pPr>
              <w:rPr>
                <w:rFonts w:ascii="Garamond" w:eastAsia="Garamond" w:hAnsi="Garamond" w:cs="Garamond"/>
                <w:b/>
                <w:bCs/>
                <w:sz w:val="22"/>
                <w:szCs w:val="22"/>
              </w:rPr>
            </w:pPr>
          </w:p>
          <w:p w14:paraId="31E528A0" w14:textId="77777777" w:rsidR="00DC2E3C" w:rsidRDefault="00DC2E3C" w:rsidP="00DC2E3C">
            <w:pPr>
              <w:rPr>
                <w:rFonts w:ascii="Garamond" w:eastAsia="Garamond" w:hAnsi="Garamond" w:cs="Garamond"/>
                <w:b/>
                <w:bCs/>
                <w:sz w:val="22"/>
                <w:szCs w:val="22"/>
              </w:rPr>
            </w:pPr>
          </w:p>
          <w:p w14:paraId="3F545F69" w14:textId="77777777" w:rsidR="00DC2E3C" w:rsidRDefault="00DC2E3C" w:rsidP="00DC2E3C">
            <w:pPr>
              <w:rPr>
                <w:rFonts w:ascii="Garamond" w:eastAsia="Garamond" w:hAnsi="Garamond" w:cs="Garamond"/>
                <w:b/>
                <w:bCs/>
                <w:sz w:val="22"/>
                <w:szCs w:val="22"/>
              </w:rPr>
            </w:pPr>
          </w:p>
          <w:p w14:paraId="22DD1E75" w14:textId="77777777" w:rsidR="00DC2E3C" w:rsidRDefault="00DC2E3C" w:rsidP="00DC2E3C">
            <w:pPr>
              <w:rPr>
                <w:rFonts w:ascii="Garamond" w:eastAsia="Garamond" w:hAnsi="Garamond" w:cs="Garamond"/>
                <w:b/>
                <w:bCs/>
                <w:sz w:val="22"/>
                <w:szCs w:val="22"/>
              </w:rPr>
            </w:pPr>
          </w:p>
          <w:p w14:paraId="17E623C8" w14:textId="77777777" w:rsidR="00DC2E3C" w:rsidRDefault="00DC2E3C" w:rsidP="00DC2E3C">
            <w:pPr>
              <w:rPr>
                <w:rFonts w:ascii="Garamond" w:eastAsia="Garamond" w:hAnsi="Garamond" w:cs="Garamond"/>
                <w:b/>
                <w:bCs/>
                <w:sz w:val="22"/>
                <w:szCs w:val="22"/>
              </w:rPr>
            </w:pPr>
          </w:p>
          <w:p w14:paraId="47060B9A" w14:textId="72F768C0" w:rsidR="001C5CA0" w:rsidRPr="002B1D04" w:rsidRDefault="001C5CA0" w:rsidP="001C5CA0">
            <w:pPr>
              <w:rPr>
                <w:rFonts w:ascii="Garamond" w:eastAsia="Garamond" w:hAnsi="Garamond" w:cs="Garamond"/>
                <w:sz w:val="22"/>
                <w:szCs w:val="22"/>
              </w:rPr>
            </w:pPr>
          </w:p>
        </w:tc>
      </w:tr>
    </w:tbl>
    <w:p w14:paraId="2F0361CE" w14:textId="77777777" w:rsidR="00DC2E3C" w:rsidRDefault="00DC2E3C">
      <w:r>
        <w:br w:type="page"/>
      </w:r>
    </w:p>
    <w:tbl>
      <w:tblPr>
        <w:tblStyle w:val="TableGrid"/>
        <w:tblW w:w="0" w:type="auto"/>
        <w:tblLayout w:type="fixed"/>
        <w:tblLook w:val="04A0" w:firstRow="1" w:lastRow="0" w:firstColumn="1" w:lastColumn="0" w:noHBand="0" w:noVBand="1"/>
      </w:tblPr>
      <w:tblGrid>
        <w:gridCol w:w="4225"/>
        <w:gridCol w:w="7740"/>
        <w:gridCol w:w="3690"/>
        <w:gridCol w:w="3780"/>
        <w:gridCol w:w="3595"/>
      </w:tblGrid>
      <w:tr w:rsidR="00DC2E3C" w14:paraId="18871290" w14:textId="77777777" w:rsidTr="00151BAF">
        <w:tc>
          <w:tcPr>
            <w:tcW w:w="4225" w:type="dxa"/>
            <w:shd w:val="clear" w:color="auto" w:fill="E5DFEC" w:themeFill="accent4" w:themeFillTint="33"/>
          </w:tcPr>
          <w:p w14:paraId="570BF2F6" w14:textId="34F17ADE" w:rsidR="00DC2E3C" w:rsidRDefault="00DC2E3C" w:rsidP="00DC2E3C">
            <w:pPr>
              <w:rPr>
                <w:rFonts w:ascii="Garamond" w:eastAsia="Garamond" w:hAnsi="Garamond" w:cs="Garamond"/>
                <w:sz w:val="22"/>
                <w:szCs w:val="22"/>
              </w:rPr>
            </w:pPr>
            <w:r>
              <w:rPr>
                <w:rFonts w:ascii="Garamond" w:eastAsia="Garamond" w:hAnsi="Garamond" w:cs="Garamond"/>
                <w:sz w:val="40"/>
                <w:szCs w:val="40"/>
              </w:rPr>
              <w:lastRenderedPageBreak/>
              <w:t>Critical Lens/ Advocacy</w:t>
            </w:r>
          </w:p>
        </w:tc>
        <w:tc>
          <w:tcPr>
            <w:tcW w:w="7740" w:type="dxa"/>
            <w:shd w:val="clear" w:color="auto" w:fill="E5DFEC" w:themeFill="accent4" w:themeFillTint="33"/>
          </w:tcPr>
          <w:p w14:paraId="0074B4C4" w14:textId="50D70FF8" w:rsidR="00DC2E3C" w:rsidRDefault="00DC2E3C" w:rsidP="00DC2E3C">
            <w:pPr>
              <w:rPr>
                <w:rFonts w:ascii="Garamond" w:eastAsia="Garamond" w:hAnsi="Garamond" w:cs="Garamond"/>
                <w:sz w:val="22"/>
                <w:szCs w:val="22"/>
              </w:rPr>
            </w:pPr>
            <w:r>
              <w:rPr>
                <w:rFonts w:ascii="Garamond" w:eastAsia="Garamond" w:hAnsi="Garamond" w:cs="Garamond"/>
                <w:sz w:val="40"/>
                <w:szCs w:val="40"/>
              </w:rPr>
              <w:t>Developmental Continuum</w:t>
            </w:r>
          </w:p>
        </w:tc>
        <w:tc>
          <w:tcPr>
            <w:tcW w:w="3690" w:type="dxa"/>
            <w:shd w:val="clear" w:color="auto" w:fill="FDE9D9" w:themeFill="accent6" w:themeFillTint="33"/>
          </w:tcPr>
          <w:p w14:paraId="1A5CCDF2" w14:textId="77777777" w:rsidR="00DC2E3C" w:rsidRDefault="00DC2E3C" w:rsidP="00DC2E3C">
            <w:pPr>
              <w:rPr>
                <w:rFonts w:ascii="Garamond" w:eastAsia="Garamond" w:hAnsi="Garamond" w:cs="Garamond"/>
                <w:b/>
                <w:sz w:val="20"/>
                <w:szCs w:val="20"/>
              </w:rPr>
            </w:pPr>
            <w:r>
              <w:rPr>
                <w:rFonts w:ascii="Garamond" w:eastAsia="Garamond" w:hAnsi="Garamond" w:cs="Garamond"/>
                <w:b/>
                <w:sz w:val="20"/>
                <w:szCs w:val="20"/>
              </w:rPr>
              <w:t>Beginning Levels 1, 2, 3</w:t>
            </w:r>
          </w:p>
          <w:p w14:paraId="2DE29A0F" w14:textId="75558C56" w:rsidR="00DC2E3C" w:rsidRDefault="00DC2E3C" w:rsidP="00DC2E3C">
            <w:pPr>
              <w:rPr>
                <w:rFonts w:ascii="Garamond" w:eastAsia="Garamond" w:hAnsi="Garamond" w:cs="Garamond"/>
                <w:sz w:val="22"/>
                <w:szCs w:val="22"/>
              </w:rPr>
            </w:pPr>
            <w:r w:rsidRPr="00DC2E3C">
              <w:rPr>
                <w:rFonts w:ascii="Garamond" w:eastAsia="Garamond" w:hAnsi="Garamond" w:cs="Garamond"/>
                <w:bCs/>
                <w:i/>
                <w:iCs/>
                <w:sz w:val="20"/>
                <w:szCs w:val="20"/>
              </w:rPr>
              <w:t>Fall performance level expectation is 3</w:t>
            </w:r>
          </w:p>
        </w:tc>
        <w:tc>
          <w:tcPr>
            <w:tcW w:w="3780" w:type="dxa"/>
            <w:shd w:val="clear" w:color="auto" w:fill="DBE5F1" w:themeFill="accent1" w:themeFillTint="33"/>
          </w:tcPr>
          <w:p w14:paraId="0517E8B0" w14:textId="77777777" w:rsidR="00DC2E3C" w:rsidRDefault="00DC2E3C" w:rsidP="00DC2E3C">
            <w:pPr>
              <w:rPr>
                <w:rFonts w:ascii="Garamond" w:eastAsia="Garamond" w:hAnsi="Garamond" w:cs="Garamond"/>
                <w:b/>
                <w:sz w:val="20"/>
                <w:szCs w:val="20"/>
              </w:rPr>
            </w:pPr>
            <w:r>
              <w:rPr>
                <w:rFonts w:ascii="Garamond" w:eastAsia="Garamond" w:hAnsi="Garamond" w:cs="Garamond"/>
                <w:b/>
                <w:sz w:val="20"/>
                <w:szCs w:val="20"/>
              </w:rPr>
              <w:t>Developing 4, 5, 6</w:t>
            </w:r>
          </w:p>
          <w:p w14:paraId="2D24D5E6" w14:textId="01464923" w:rsidR="00DC2E3C" w:rsidRDefault="00DC2E3C" w:rsidP="00DC2E3C">
            <w:pPr>
              <w:rPr>
                <w:rFonts w:ascii="Garamond" w:eastAsia="Garamond" w:hAnsi="Garamond" w:cs="Garamond"/>
                <w:sz w:val="22"/>
                <w:szCs w:val="22"/>
              </w:rPr>
            </w:pPr>
            <w:r w:rsidRPr="00DC2E3C">
              <w:rPr>
                <w:rFonts w:ascii="Garamond" w:eastAsia="Garamond" w:hAnsi="Garamond" w:cs="Garamond"/>
                <w:bCs/>
                <w:i/>
                <w:iCs/>
                <w:sz w:val="20"/>
                <w:szCs w:val="20"/>
              </w:rPr>
              <w:t>Winter performance expectation is 6</w:t>
            </w:r>
          </w:p>
        </w:tc>
        <w:tc>
          <w:tcPr>
            <w:tcW w:w="3595" w:type="dxa"/>
            <w:shd w:val="clear" w:color="auto" w:fill="EAF1DD" w:themeFill="accent3" w:themeFillTint="33"/>
          </w:tcPr>
          <w:p w14:paraId="7288A7C7" w14:textId="77777777" w:rsidR="00DC2E3C" w:rsidRDefault="00DC2E3C" w:rsidP="00DC2E3C">
            <w:pPr>
              <w:rPr>
                <w:rFonts w:ascii="Garamond" w:eastAsia="Garamond" w:hAnsi="Garamond" w:cs="Garamond"/>
                <w:b/>
                <w:sz w:val="20"/>
                <w:szCs w:val="20"/>
              </w:rPr>
            </w:pPr>
            <w:r>
              <w:rPr>
                <w:rFonts w:ascii="Garamond" w:eastAsia="Garamond" w:hAnsi="Garamond" w:cs="Garamond"/>
                <w:b/>
                <w:sz w:val="20"/>
                <w:szCs w:val="20"/>
              </w:rPr>
              <w:t>Advanced 7, 8, 9</w:t>
            </w:r>
          </w:p>
          <w:p w14:paraId="667E5B72" w14:textId="7F996EB1" w:rsidR="00DC2E3C" w:rsidRPr="00473447" w:rsidRDefault="00DC2E3C" w:rsidP="00DC2E3C">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b/>
                <w:i/>
                <w:sz w:val="20"/>
                <w:szCs w:val="20"/>
              </w:rPr>
            </w:pPr>
            <w:r w:rsidRPr="00DC2E3C">
              <w:rPr>
                <w:rFonts w:ascii="Garamond" w:eastAsia="Garamond" w:hAnsi="Garamond" w:cs="Garamond"/>
                <w:bCs/>
                <w:i/>
                <w:iCs/>
                <w:sz w:val="20"/>
                <w:szCs w:val="20"/>
              </w:rPr>
              <w:t>Spring performance expectation is 8 or 9</w:t>
            </w:r>
          </w:p>
        </w:tc>
      </w:tr>
      <w:tr w:rsidR="00707C39" w14:paraId="2575518F" w14:textId="77777777" w:rsidTr="00151BAF">
        <w:trPr>
          <w:trHeight w:val="1354"/>
        </w:trPr>
        <w:tc>
          <w:tcPr>
            <w:tcW w:w="4225" w:type="dxa"/>
            <w:vMerge w:val="restart"/>
          </w:tcPr>
          <w:p w14:paraId="53EA5611" w14:textId="77777777" w:rsidR="00707C39" w:rsidRDefault="00707C39" w:rsidP="00707C39">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 xml:space="preserve">Promotes </w:t>
            </w:r>
            <w:r>
              <w:rPr>
                <w:rFonts w:ascii="Garamond" w:eastAsia="Garamond" w:hAnsi="Garamond" w:cs="Garamond"/>
                <w:b/>
                <w:sz w:val="20"/>
                <w:szCs w:val="20"/>
              </w:rPr>
              <w:t>critical and creative thinking</w:t>
            </w:r>
            <w:r>
              <w:rPr>
                <w:rFonts w:ascii="Garamond" w:eastAsia="Garamond" w:hAnsi="Garamond" w:cs="Garamond"/>
                <w:sz w:val="20"/>
                <w:szCs w:val="20"/>
              </w:rPr>
              <w:t xml:space="preserve"> and analysis through activities that provide opportunities for </w:t>
            </w:r>
            <w:r>
              <w:rPr>
                <w:rFonts w:ascii="Garamond" w:eastAsia="Garamond" w:hAnsi="Garamond" w:cs="Garamond"/>
                <w:b/>
                <w:sz w:val="20"/>
                <w:szCs w:val="20"/>
              </w:rPr>
              <w:t>inquiry, problem solving</w:t>
            </w:r>
            <w:r>
              <w:rPr>
                <w:rFonts w:ascii="Garamond" w:eastAsia="Garamond" w:hAnsi="Garamond" w:cs="Garamond"/>
                <w:sz w:val="20"/>
                <w:szCs w:val="20"/>
              </w:rPr>
              <w:t>, responding to and framing meaningful questions, and reflection. 1.5</w:t>
            </w:r>
          </w:p>
          <w:p w14:paraId="5FF4B0D3" w14:textId="77777777" w:rsidR="00707C39" w:rsidRDefault="00707C39" w:rsidP="00707C39">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49308903" w14:textId="77777777" w:rsidR="00707C39" w:rsidRDefault="00707C39" w:rsidP="00707C39">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b/>
                <w:sz w:val="20"/>
                <w:szCs w:val="20"/>
              </w:rPr>
              <w:t>Reflect</w:t>
            </w:r>
            <w:r>
              <w:rPr>
                <w:rFonts w:ascii="Garamond" w:eastAsia="Garamond" w:hAnsi="Garamond" w:cs="Garamond"/>
                <w:sz w:val="20"/>
                <w:szCs w:val="20"/>
              </w:rPr>
              <w:t xml:space="preserve"> on their own teaching practice and level of subject matter and pedagogical knowledge to plan and implement instruction that can improve student learning. 6.1</w:t>
            </w:r>
          </w:p>
          <w:p w14:paraId="66050351" w14:textId="77777777" w:rsidR="00707C39" w:rsidRDefault="00707C39" w:rsidP="00707C39">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10DFD23E" w14:textId="695D2259" w:rsidR="00707C39" w:rsidRDefault="00707C39" w:rsidP="00707C39">
            <w:pPr>
              <w:rPr>
                <w:rFonts w:ascii="Garamond" w:eastAsia="Garamond" w:hAnsi="Garamond" w:cs="Garamond"/>
                <w:sz w:val="22"/>
                <w:szCs w:val="22"/>
              </w:rPr>
            </w:pPr>
            <w:r>
              <w:rPr>
                <w:rFonts w:ascii="Garamond" w:eastAsia="Garamond" w:hAnsi="Garamond" w:cs="Garamond"/>
                <w:sz w:val="20"/>
                <w:szCs w:val="20"/>
              </w:rPr>
              <w:t xml:space="preserve">Demonstrate </w:t>
            </w:r>
            <w:r>
              <w:rPr>
                <w:rFonts w:ascii="Garamond" w:eastAsia="Garamond" w:hAnsi="Garamond" w:cs="Garamond"/>
                <w:b/>
                <w:sz w:val="20"/>
                <w:szCs w:val="20"/>
              </w:rPr>
              <w:t>professional responsibility</w:t>
            </w:r>
            <w:r>
              <w:rPr>
                <w:rFonts w:ascii="Garamond" w:eastAsia="Garamond" w:hAnsi="Garamond" w:cs="Garamond"/>
                <w:sz w:val="20"/>
                <w:szCs w:val="20"/>
              </w:rPr>
              <w:t xml:space="preserve"> for all aspects of student learning and classroom management, including responsibility for the learning outcomes of all students. Beginning teachers </w:t>
            </w:r>
            <w:r>
              <w:rPr>
                <w:rFonts w:ascii="Garamond" w:eastAsia="Garamond" w:hAnsi="Garamond" w:cs="Garamond"/>
                <w:b/>
                <w:sz w:val="20"/>
                <w:szCs w:val="20"/>
              </w:rPr>
              <w:t>conduct themselves with integrity</w:t>
            </w:r>
            <w:r>
              <w:rPr>
                <w:rFonts w:ascii="Garamond" w:eastAsia="Garamond" w:hAnsi="Garamond" w:cs="Garamond"/>
                <w:sz w:val="20"/>
                <w:szCs w:val="20"/>
              </w:rPr>
              <w:t xml:space="preserve"> and model ethical conduct for themselves and others. 6.5</w:t>
            </w:r>
          </w:p>
        </w:tc>
        <w:tc>
          <w:tcPr>
            <w:tcW w:w="7740" w:type="dxa"/>
            <w:vMerge w:val="restart"/>
          </w:tcPr>
          <w:p w14:paraId="70161426" w14:textId="77777777" w:rsidR="00FB1310" w:rsidRDefault="00367A9D" w:rsidP="00367A9D">
            <w:pPr>
              <w:rPr>
                <w:rFonts w:ascii="Garamond" w:eastAsia="Garamond" w:hAnsi="Garamond" w:cs="Garamond"/>
                <w:b/>
                <w:sz w:val="20"/>
                <w:szCs w:val="20"/>
              </w:rPr>
            </w:pPr>
            <w:r>
              <w:rPr>
                <w:rFonts w:ascii="Garamond" w:eastAsia="Garamond" w:hAnsi="Garamond" w:cs="Garamond"/>
                <w:b/>
                <w:sz w:val="20"/>
                <w:szCs w:val="20"/>
              </w:rPr>
              <w:t xml:space="preserve">Beginning practices: </w:t>
            </w:r>
          </w:p>
          <w:p w14:paraId="0E5C6B40" w14:textId="6795922F" w:rsidR="00367A9D" w:rsidRDefault="00852E24" w:rsidP="00367A9D">
            <w:pPr>
              <w:rPr>
                <w:rFonts w:ascii="Garamond" w:eastAsia="Garamond" w:hAnsi="Garamond" w:cs="Garamond"/>
                <w:b/>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1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2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3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4E107BA6" w14:textId="77777777" w:rsidR="00852E24" w:rsidRDefault="00852E24" w:rsidP="00707C39">
            <w:pPr>
              <w:numPr>
                <w:ilvl w:val="0"/>
                <w:numId w:val="7"/>
              </w:numPr>
              <w:rPr>
                <w:rFonts w:ascii="Garamond" w:eastAsia="Garamond" w:hAnsi="Garamond" w:cs="Garamond"/>
                <w:sz w:val="20"/>
                <w:szCs w:val="20"/>
              </w:rPr>
            </w:pPr>
            <w:r w:rsidRPr="003E6CDA">
              <w:rPr>
                <w:rFonts w:ascii="Garamond" w:hAnsi="Garamond"/>
                <w:sz w:val="20"/>
                <w:szCs w:val="20"/>
              </w:rPr>
              <w:t xml:space="preserve">Begins to engage in </w:t>
            </w:r>
            <w:r w:rsidRPr="00AA35B6">
              <w:rPr>
                <w:rFonts w:ascii="Garamond" w:hAnsi="Garamond"/>
                <w:b/>
                <w:sz w:val="20"/>
                <w:szCs w:val="20"/>
              </w:rPr>
              <w:t>reflection</w:t>
            </w:r>
            <w:r w:rsidRPr="003E6CDA">
              <w:rPr>
                <w:rFonts w:ascii="Garamond" w:hAnsi="Garamond"/>
                <w:sz w:val="20"/>
                <w:szCs w:val="20"/>
              </w:rPr>
              <w:t xml:space="preserve"> on teaching practice individually and with colleagues that is focused on methods to </w:t>
            </w:r>
            <w:r w:rsidRPr="00AA35B6">
              <w:rPr>
                <w:rFonts w:ascii="Garamond" w:hAnsi="Garamond"/>
                <w:b/>
                <w:sz w:val="20"/>
                <w:szCs w:val="20"/>
              </w:rPr>
              <w:t>support the full range of learners</w:t>
            </w:r>
            <w:r>
              <w:rPr>
                <w:rFonts w:ascii="Garamond" w:eastAsia="Garamond" w:hAnsi="Garamond" w:cs="Garamond"/>
                <w:sz w:val="20"/>
                <w:szCs w:val="20"/>
              </w:rPr>
              <w:t xml:space="preserve"> </w:t>
            </w:r>
          </w:p>
          <w:p w14:paraId="36516DB6" w14:textId="67D41402" w:rsidR="00707C39" w:rsidRDefault="00707C39" w:rsidP="00707C39">
            <w:pPr>
              <w:numPr>
                <w:ilvl w:val="0"/>
                <w:numId w:val="7"/>
              </w:numPr>
              <w:rPr>
                <w:rFonts w:ascii="Garamond" w:eastAsia="Garamond" w:hAnsi="Garamond" w:cs="Garamond"/>
                <w:sz w:val="20"/>
                <w:szCs w:val="20"/>
              </w:rPr>
            </w:pPr>
            <w:r>
              <w:rPr>
                <w:rFonts w:ascii="Garamond" w:eastAsia="Garamond" w:hAnsi="Garamond" w:cs="Garamond"/>
                <w:sz w:val="20"/>
                <w:szCs w:val="20"/>
              </w:rPr>
              <w:t>Listens, acknowledges, supports and responds to student voices, opinions, ideas and questions</w:t>
            </w:r>
          </w:p>
          <w:p w14:paraId="6CEAA70C" w14:textId="77777777" w:rsidR="00707C39" w:rsidRDefault="00707C39" w:rsidP="00707C39">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Provides descriptive feedback to students on the quality of their work; provides opportunities for students to apply the feedback to deepen their understandings.</w:t>
            </w:r>
          </w:p>
          <w:p w14:paraId="01175F97" w14:textId="77777777" w:rsidR="00707C39" w:rsidRDefault="00707C39" w:rsidP="00707C39">
            <w:pPr>
              <w:rPr>
                <w:rFonts w:ascii="Garamond" w:eastAsia="Garamond" w:hAnsi="Garamond" w:cs="Garamond"/>
                <w:sz w:val="20"/>
                <w:szCs w:val="20"/>
              </w:rPr>
            </w:pPr>
          </w:p>
          <w:p w14:paraId="71B97855" w14:textId="77777777" w:rsidR="00FB1310" w:rsidRDefault="00367A9D" w:rsidP="00367A9D">
            <w:pPr>
              <w:rPr>
                <w:rFonts w:ascii="Garamond" w:eastAsia="Garamond" w:hAnsi="Garamond" w:cs="Garamond"/>
                <w:b/>
                <w:sz w:val="20"/>
                <w:szCs w:val="20"/>
              </w:rPr>
            </w:pPr>
            <w:r>
              <w:rPr>
                <w:rFonts w:ascii="Garamond" w:eastAsia="Garamond" w:hAnsi="Garamond" w:cs="Garamond"/>
                <w:b/>
                <w:sz w:val="20"/>
                <w:szCs w:val="20"/>
              </w:rPr>
              <w:t xml:space="preserve">Developing practice: </w:t>
            </w:r>
          </w:p>
          <w:p w14:paraId="01A2E55E" w14:textId="1A0FF868" w:rsidR="00367A9D" w:rsidRPr="00367A9D" w:rsidRDefault="00852E24" w:rsidP="00367A9D">
            <w:pPr>
              <w:rPr>
                <w:rFonts w:ascii="Garamond" w:eastAsia="Garamond" w:hAnsi="Garamond" w:cs="Garamond"/>
                <w:i/>
                <w:iCs/>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w:t>
            </w:r>
            <w:r>
              <w:rPr>
                <w:rFonts w:ascii="Garamond" w:eastAsia="Garamond" w:hAnsi="Garamond" w:cs="Garamond"/>
                <w:bCs/>
                <w:sz w:val="20"/>
                <w:szCs w:val="20"/>
              </w:rPr>
              <w:t>4</w:t>
            </w:r>
            <w:r w:rsidRPr="00852E24">
              <w:rPr>
                <w:rFonts w:ascii="Garamond" w:eastAsia="Garamond" w:hAnsi="Garamond" w:cs="Garamond"/>
                <w:bCs/>
                <w:sz w:val="20"/>
                <w:szCs w:val="20"/>
              </w:rPr>
              <w:t xml:space="preserve">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5</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6</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30F53FCC" w14:textId="77777777" w:rsidR="00707C39" w:rsidRDefault="00707C39" w:rsidP="00707C39">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 xml:space="preserve">Reflects on teaching practice individually and with colleagues, staff and families that is focused on ways to </w:t>
            </w:r>
            <w:r>
              <w:rPr>
                <w:rFonts w:ascii="Garamond" w:eastAsia="Garamond" w:hAnsi="Garamond" w:cs="Garamond"/>
                <w:b/>
                <w:sz w:val="20"/>
                <w:szCs w:val="20"/>
              </w:rPr>
              <w:t>support the full range of learners</w:t>
            </w:r>
            <w:r>
              <w:rPr>
                <w:rFonts w:ascii="Garamond" w:eastAsia="Garamond" w:hAnsi="Garamond" w:cs="Garamond"/>
                <w:sz w:val="20"/>
                <w:szCs w:val="20"/>
              </w:rPr>
              <w:t xml:space="preserve">.  </w:t>
            </w:r>
          </w:p>
          <w:p w14:paraId="4B9D45F5" w14:textId="77777777" w:rsidR="00707C39" w:rsidRDefault="00707C39" w:rsidP="00707C39">
            <w:pPr>
              <w:numPr>
                <w:ilvl w:val="0"/>
                <w:numId w:val="9"/>
              </w:numPr>
              <w:rPr>
                <w:rFonts w:ascii="Garamond" w:eastAsia="Garamond" w:hAnsi="Garamond" w:cs="Garamond"/>
                <w:sz w:val="20"/>
                <w:szCs w:val="20"/>
              </w:rPr>
            </w:pPr>
            <w:r>
              <w:rPr>
                <w:rFonts w:ascii="Garamond" w:eastAsia="Garamond" w:hAnsi="Garamond" w:cs="Garamond"/>
                <w:sz w:val="20"/>
                <w:szCs w:val="20"/>
              </w:rPr>
              <w:t xml:space="preserve">Conducts self professionally and with integrity. </w:t>
            </w:r>
          </w:p>
          <w:p w14:paraId="6B91A177" w14:textId="77777777" w:rsidR="00707C39" w:rsidRDefault="00707C39" w:rsidP="00707C39">
            <w:pPr>
              <w:numPr>
                <w:ilvl w:val="0"/>
                <w:numId w:val="9"/>
              </w:numPr>
              <w:rPr>
                <w:rFonts w:ascii="Garamond" w:eastAsia="Garamond" w:hAnsi="Garamond" w:cs="Garamond"/>
                <w:sz w:val="20"/>
                <w:szCs w:val="20"/>
              </w:rPr>
            </w:pPr>
            <w:r>
              <w:rPr>
                <w:rFonts w:ascii="Garamond" w:eastAsia="Garamond" w:hAnsi="Garamond" w:cs="Garamond"/>
                <w:b/>
                <w:sz w:val="20"/>
                <w:szCs w:val="20"/>
              </w:rPr>
              <w:t>Maintains professional responsibilities</w:t>
            </w:r>
            <w:r>
              <w:rPr>
                <w:rFonts w:ascii="Garamond" w:eastAsia="Garamond" w:hAnsi="Garamond" w:cs="Garamond"/>
                <w:sz w:val="20"/>
                <w:szCs w:val="20"/>
              </w:rPr>
              <w:t xml:space="preserve"> in timely ways and </w:t>
            </w:r>
            <w:r>
              <w:rPr>
                <w:rFonts w:ascii="Garamond" w:eastAsia="Garamond" w:hAnsi="Garamond" w:cs="Garamond"/>
                <w:b/>
                <w:sz w:val="20"/>
                <w:szCs w:val="20"/>
              </w:rPr>
              <w:t>seeks support</w:t>
            </w:r>
            <w:r>
              <w:rPr>
                <w:rFonts w:ascii="Garamond" w:eastAsia="Garamond" w:hAnsi="Garamond" w:cs="Garamond"/>
                <w:sz w:val="20"/>
                <w:szCs w:val="20"/>
              </w:rPr>
              <w:t xml:space="preserve"> as needed. </w:t>
            </w:r>
          </w:p>
          <w:p w14:paraId="4CEC4DC9" w14:textId="77777777" w:rsidR="00707C39" w:rsidRDefault="00707C39" w:rsidP="00707C39">
            <w:pPr>
              <w:rPr>
                <w:rFonts w:ascii="Garamond" w:eastAsia="Garamond" w:hAnsi="Garamond" w:cs="Garamond"/>
                <w:sz w:val="20"/>
                <w:szCs w:val="20"/>
              </w:rPr>
            </w:pPr>
          </w:p>
          <w:p w14:paraId="04250A2C" w14:textId="77777777" w:rsidR="00FB1310" w:rsidRDefault="00367A9D" w:rsidP="00367A9D">
            <w:pPr>
              <w:rPr>
                <w:rFonts w:ascii="Garamond" w:eastAsia="Garamond" w:hAnsi="Garamond" w:cs="Garamond"/>
                <w:b/>
                <w:sz w:val="20"/>
                <w:szCs w:val="20"/>
              </w:rPr>
            </w:pPr>
            <w:r>
              <w:rPr>
                <w:rFonts w:ascii="Garamond" w:eastAsia="Garamond" w:hAnsi="Garamond" w:cs="Garamond"/>
                <w:b/>
                <w:sz w:val="20"/>
                <w:szCs w:val="20"/>
              </w:rPr>
              <w:t xml:space="preserve">Advanced teaching: </w:t>
            </w:r>
          </w:p>
          <w:p w14:paraId="1E813E44" w14:textId="734A4AD0" w:rsidR="00367A9D" w:rsidRPr="00DC2E3C" w:rsidRDefault="00852E24" w:rsidP="00367A9D">
            <w:pPr>
              <w:rPr>
                <w:rFonts w:ascii="Garamond" w:eastAsia="Garamond" w:hAnsi="Garamond" w:cs="Garamond"/>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w:t>
            </w:r>
            <w:r>
              <w:rPr>
                <w:rFonts w:ascii="Garamond" w:eastAsia="Garamond" w:hAnsi="Garamond" w:cs="Garamond"/>
                <w:bCs/>
                <w:sz w:val="20"/>
                <w:szCs w:val="20"/>
              </w:rPr>
              <w:t>7</w:t>
            </w:r>
            <w:r w:rsidRPr="00852E24">
              <w:rPr>
                <w:rFonts w:ascii="Garamond" w:eastAsia="Garamond" w:hAnsi="Garamond" w:cs="Garamond"/>
                <w:bCs/>
                <w:sz w:val="20"/>
                <w:szCs w:val="20"/>
              </w:rPr>
              <w:t xml:space="preserve">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8</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9</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6B64E6B6" w14:textId="77777777" w:rsidR="00707C39" w:rsidRDefault="00707C39" w:rsidP="00707C39">
            <w:pPr>
              <w:numPr>
                <w:ilvl w:val="0"/>
                <w:numId w:val="6"/>
              </w:numPr>
              <w:rPr>
                <w:rFonts w:ascii="Garamond" w:eastAsia="Garamond" w:hAnsi="Garamond" w:cs="Garamond"/>
                <w:sz w:val="20"/>
                <w:szCs w:val="20"/>
              </w:rPr>
            </w:pPr>
            <w:r>
              <w:rPr>
                <w:rFonts w:ascii="Garamond" w:eastAsia="Garamond" w:hAnsi="Garamond" w:cs="Garamond"/>
                <w:sz w:val="20"/>
                <w:szCs w:val="20"/>
              </w:rPr>
              <w:t xml:space="preserve">Supports families in positive engagement with the school. </w:t>
            </w:r>
          </w:p>
          <w:p w14:paraId="44006B0A" w14:textId="4FAAED78" w:rsidR="00707C39" w:rsidRDefault="00707C39" w:rsidP="00707C39">
            <w:pPr>
              <w:numPr>
                <w:ilvl w:val="0"/>
                <w:numId w:val="6"/>
              </w:numPr>
              <w:rPr>
                <w:rFonts w:ascii="Garamond" w:eastAsia="Garamond" w:hAnsi="Garamond" w:cs="Garamond"/>
                <w:sz w:val="20"/>
                <w:szCs w:val="20"/>
              </w:rPr>
            </w:pPr>
            <w:r>
              <w:rPr>
                <w:rFonts w:ascii="Garamond" w:eastAsia="Garamond" w:hAnsi="Garamond" w:cs="Garamond"/>
                <w:sz w:val="20"/>
                <w:szCs w:val="20"/>
              </w:rPr>
              <w:t xml:space="preserve">Initiates and monitors referral processes and follow-up meetings to ensure that students receive support and/or extended learning integrated into the core curriculum. </w:t>
            </w:r>
          </w:p>
          <w:p w14:paraId="75914347" w14:textId="7A8E6688" w:rsidR="00707C39" w:rsidRPr="00957FA7" w:rsidRDefault="00707C39" w:rsidP="00707C39">
            <w:pPr>
              <w:numPr>
                <w:ilvl w:val="0"/>
                <w:numId w:val="6"/>
              </w:numPr>
              <w:rPr>
                <w:rFonts w:ascii="Garamond" w:eastAsia="Garamond" w:hAnsi="Garamond" w:cs="Garamond"/>
                <w:sz w:val="20"/>
                <w:szCs w:val="20"/>
              </w:rPr>
            </w:pPr>
            <w:r w:rsidRPr="00957FA7">
              <w:rPr>
                <w:rFonts w:ascii="Garamond" w:eastAsia="Garamond" w:hAnsi="Garamond" w:cs="Garamond"/>
                <w:sz w:val="20"/>
                <w:szCs w:val="20"/>
              </w:rPr>
              <w:t xml:space="preserve">Maintains an </w:t>
            </w:r>
            <w:r w:rsidRPr="00957FA7">
              <w:rPr>
                <w:rFonts w:ascii="Garamond" w:eastAsia="Garamond" w:hAnsi="Garamond" w:cs="Garamond"/>
                <w:b/>
                <w:sz w:val="20"/>
                <w:szCs w:val="20"/>
              </w:rPr>
              <w:t>inclusive, culturally responsive and sustaining environment</w:t>
            </w:r>
            <w:r w:rsidRPr="00957FA7">
              <w:rPr>
                <w:rFonts w:ascii="Garamond" w:eastAsia="Garamond" w:hAnsi="Garamond" w:cs="Garamond"/>
                <w:sz w:val="20"/>
                <w:szCs w:val="20"/>
              </w:rPr>
              <w:t xml:space="preserve"> for students, families and colleagues.</w:t>
            </w:r>
          </w:p>
        </w:tc>
        <w:tc>
          <w:tcPr>
            <w:tcW w:w="11065" w:type="dxa"/>
            <w:gridSpan w:val="3"/>
          </w:tcPr>
          <w:p w14:paraId="71DA5009" w14:textId="106B1C79" w:rsidR="00707C39" w:rsidRDefault="00707C39" w:rsidP="00707C39">
            <w:pPr>
              <w:rPr>
                <w:rFonts w:ascii="Garamond" w:eastAsia="Garamond" w:hAnsi="Garamond" w:cs="Garamond"/>
                <w:b/>
                <w:bCs/>
                <w:i/>
                <w:iCs/>
                <w:sz w:val="22"/>
                <w:szCs w:val="22"/>
              </w:rPr>
            </w:pPr>
            <w:r>
              <w:rPr>
                <w:rFonts w:ascii="Garamond" w:eastAsia="Garamond" w:hAnsi="Garamond" w:cs="Garamond"/>
                <w:b/>
                <w:bCs/>
                <w:i/>
                <w:iCs/>
                <w:sz w:val="22"/>
                <w:szCs w:val="22"/>
              </w:rPr>
              <w:t xml:space="preserve">FALL RATING:  </w:t>
            </w:r>
            <w:r w:rsidR="001C5CA0" w:rsidRPr="001C5CA0">
              <w:rPr>
                <w:rFonts w:ascii="Garamond" w:eastAsia="Garamond" w:hAnsi="Garamond" w:cs="Garamond"/>
                <w:b/>
                <w:bCs/>
                <w:i/>
                <w:i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001C5CA0" w:rsidRPr="001C5CA0">
              <w:rPr>
                <w:rFonts w:ascii="Garamond" w:eastAsia="Garamond" w:hAnsi="Garamond" w:cs="Garamond"/>
                <w:b/>
                <w:bCs/>
                <w:i/>
                <w:iCs/>
                <w:sz w:val="28"/>
                <w:szCs w:val="28"/>
              </w:rPr>
              <w:instrText xml:space="preserve"> FORMDROPDOWN </w:instrText>
            </w:r>
            <w:r w:rsidR="00000000">
              <w:rPr>
                <w:rFonts w:ascii="Garamond" w:eastAsia="Garamond" w:hAnsi="Garamond" w:cs="Garamond"/>
                <w:b/>
                <w:bCs/>
                <w:i/>
                <w:iCs/>
                <w:sz w:val="28"/>
                <w:szCs w:val="28"/>
              </w:rPr>
            </w:r>
            <w:r w:rsidR="00000000">
              <w:rPr>
                <w:rFonts w:ascii="Garamond" w:eastAsia="Garamond" w:hAnsi="Garamond" w:cs="Garamond"/>
                <w:b/>
                <w:bCs/>
                <w:i/>
                <w:iCs/>
                <w:sz w:val="28"/>
                <w:szCs w:val="28"/>
              </w:rPr>
              <w:fldChar w:fldCharType="separate"/>
            </w:r>
            <w:r w:rsidR="001C5CA0" w:rsidRPr="001C5CA0">
              <w:rPr>
                <w:rFonts w:ascii="Garamond" w:eastAsia="Garamond" w:hAnsi="Garamond" w:cs="Garamond"/>
                <w:b/>
                <w:bCs/>
                <w:i/>
                <w:iCs/>
                <w:sz w:val="28"/>
                <w:szCs w:val="28"/>
              </w:rPr>
              <w:fldChar w:fldCharType="end"/>
            </w:r>
          </w:p>
          <w:p w14:paraId="187A7754" w14:textId="77777777" w:rsidR="00DC2E3C" w:rsidRDefault="00707C39" w:rsidP="00DC2E3C">
            <w:pPr>
              <w:rPr>
                <w:rFonts w:ascii="Garamond" w:eastAsia="Garamond" w:hAnsi="Garamond" w:cs="Garamond"/>
                <w:b/>
                <w:bCs/>
                <w:sz w:val="22"/>
                <w:szCs w:val="22"/>
              </w:rPr>
            </w:pPr>
            <w:r>
              <w:rPr>
                <w:rFonts w:ascii="Garamond" w:eastAsia="Garamond" w:hAnsi="Garamond" w:cs="Garamond"/>
                <w:b/>
                <w:bCs/>
                <w:i/>
                <w:iCs/>
                <w:sz w:val="22"/>
                <w:szCs w:val="22"/>
              </w:rPr>
              <w:fldChar w:fldCharType="begin">
                <w:ffData>
                  <w:name w:val="Text3"/>
                  <w:enabled/>
                  <w:calcOnExit w:val="0"/>
                  <w:textInput/>
                </w:ffData>
              </w:fldChar>
            </w:r>
            <w:r>
              <w:rPr>
                <w:rFonts w:ascii="Garamond" w:eastAsia="Garamond" w:hAnsi="Garamond" w:cs="Garamond"/>
                <w:b/>
                <w:bCs/>
                <w:i/>
                <w:iCs/>
                <w:sz w:val="22"/>
                <w:szCs w:val="22"/>
              </w:rPr>
              <w:instrText xml:space="preserve"> FORMTEXT </w:instrText>
            </w:r>
            <w:r>
              <w:rPr>
                <w:rFonts w:ascii="Garamond" w:eastAsia="Garamond" w:hAnsi="Garamond" w:cs="Garamond"/>
                <w:b/>
                <w:bCs/>
                <w:i/>
                <w:iCs/>
                <w:sz w:val="22"/>
                <w:szCs w:val="22"/>
              </w:rPr>
            </w:r>
            <w:r>
              <w:rPr>
                <w:rFonts w:ascii="Garamond" w:eastAsia="Garamond" w:hAnsi="Garamond" w:cs="Garamond"/>
                <w:b/>
                <w:bCs/>
                <w:i/>
                <w:iCs/>
                <w:sz w:val="22"/>
                <w:szCs w:val="22"/>
              </w:rPr>
              <w:fldChar w:fldCharType="separate"/>
            </w:r>
            <w:r>
              <w:rPr>
                <w:rFonts w:ascii="Garamond" w:eastAsia="Garamond" w:hAnsi="Garamond" w:cs="Garamond"/>
                <w:b/>
                <w:bCs/>
                <w:i/>
                <w:iCs/>
                <w:noProof/>
                <w:sz w:val="22"/>
                <w:szCs w:val="22"/>
              </w:rPr>
              <w:t> </w:t>
            </w:r>
            <w:r>
              <w:rPr>
                <w:rFonts w:ascii="Garamond" w:eastAsia="Garamond" w:hAnsi="Garamond" w:cs="Garamond"/>
                <w:b/>
                <w:bCs/>
                <w:i/>
                <w:iCs/>
                <w:noProof/>
                <w:sz w:val="22"/>
                <w:szCs w:val="22"/>
              </w:rPr>
              <w:t> </w:t>
            </w:r>
            <w:r>
              <w:rPr>
                <w:rFonts w:ascii="Garamond" w:eastAsia="Garamond" w:hAnsi="Garamond" w:cs="Garamond"/>
                <w:b/>
                <w:bCs/>
                <w:i/>
                <w:iCs/>
                <w:noProof/>
                <w:sz w:val="22"/>
                <w:szCs w:val="22"/>
              </w:rPr>
              <w:t> </w:t>
            </w:r>
            <w:r>
              <w:rPr>
                <w:rFonts w:ascii="Garamond" w:eastAsia="Garamond" w:hAnsi="Garamond" w:cs="Garamond"/>
                <w:b/>
                <w:bCs/>
                <w:i/>
                <w:iCs/>
                <w:noProof/>
                <w:sz w:val="22"/>
                <w:szCs w:val="22"/>
              </w:rPr>
              <w:t> </w:t>
            </w:r>
            <w:r>
              <w:rPr>
                <w:rFonts w:ascii="Garamond" w:eastAsia="Garamond" w:hAnsi="Garamond" w:cs="Garamond"/>
                <w:b/>
                <w:bCs/>
                <w:i/>
                <w:iCs/>
                <w:noProof/>
                <w:sz w:val="22"/>
                <w:szCs w:val="22"/>
              </w:rPr>
              <w:t> </w:t>
            </w:r>
            <w:r>
              <w:rPr>
                <w:rFonts w:ascii="Garamond" w:eastAsia="Garamond" w:hAnsi="Garamond" w:cs="Garamond"/>
                <w:b/>
                <w:bCs/>
                <w:i/>
                <w:iCs/>
                <w:sz w:val="22"/>
                <w:szCs w:val="22"/>
              </w:rPr>
              <w:fldChar w:fldCharType="end"/>
            </w:r>
          </w:p>
          <w:p w14:paraId="2D408272" w14:textId="77777777" w:rsidR="00DC2E3C" w:rsidRDefault="00DC2E3C" w:rsidP="00DC2E3C">
            <w:pPr>
              <w:rPr>
                <w:rFonts w:ascii="Garamond" w:eastAsia="Garamond" w:hAnsi="Garamond" w:cs="Garamond"/>
                <w:b/>
                <w:bCs/>
                <w:sz w:val="22"/>
                <w:szCs w:val="22"/>
              </w:rPr>
            </w:pPr>
          </w:p>
          <w:p w14:paraId="1ED91A58" w14:textId="77777777" w:rsidR="00DC2E3C" w:rsidRDefault="00DC2E3C" w:rsidP="00DC2E3C">
            <w:pPr>
              <w:rPr>
                <w:rFonts w:ascii="Garamond" w:eastAsia="Garamond" w:hAnsi="Garamond" w:cs="Garamond"/>
                <w:b/>
                <w:bCs/>
                <w:sz w:val="22"/>
                <w:szCs w:val="22"/>
              </w:rPr>
            </w:pPr>
          </w:p>
          <w:p w14:paraId="09D46E06" w14:textId="77777777" w:rsidR="00DC2E3C" w:rsidRDefault="00DC2E3C" w:rsidP="00DC2E3C">
            <w:pPr>
              <w:rPr>
                <w:rFonts w:ascii="Garamond" w:eastAsia="Garamond" w:hAnsi="Garamond" w:cs="Garamond"/>
                <w:b/>
                <w:bCs/>
                <w:sz w:val="22"/>
                <w:szCs w:val="22"/>
              </w:rPr>
            </w:pPr>
          </w:p>
          <w:p w14:paraId="358D9DAB" w14:textId="77777777" w:rsidR="00DC2E3C" w:rsidRDefault="00DC2E3C" w:rsidP="00DC2E3C">
            <w:pPr>
              <w:rPr>
                <w:rFonts w:ascii="Garamond" w:eastAsia="Garamond" w:hAnsi="Garamond" w:cs="Garamond"/>
                <w:b/>
                <w:bCs/>
                <w:sz w:val="22"/>
                <w:szCs w:val="22"/>
              </w:rPr>
            </w:pPr>
          </w:p>
          <w:p w14:paraId="14E67986" w14:textId="77777777" w:rsidR="00DC2E3C" w:rsidRDefault="00DC2E3C" w:rsidP="00DC2E3C">
            <w:pPr>
              <w:rPr>
                <w:rFonts w:ascii="Garamond" w:eastAsia="Garamond" w:hAnsi="Garamond" w:cs="Garamond"/>
                <w:b/>
                <w:bCs/>
                <w:sz w:val="22"/>
                <w:szCs w:val="22"/>
              </w:rPr>
            </w:pPr>
          </w:p>
          <w:p w14:paraId="68D0B955" w14:textId="77777777" w:rsidR="00DC2E3C" w:rsidRDefault="00DC2E3C" w:rsidP="00DC2E3C">
            <w:pPr>
              <w:rPr>
                <w:rFonts w:ascii="Garamond" w:eastAsia="Garamond" w:hAnsi="Garamond" w:cs="Garamond"/>
                <w:b/>
                <w:bCs/>
                <w:sz w:val="22"/>
                <w:szCs w:val="22"/>
              </w:rPr>
            </w:pPr>
          </w:p>
          <w:p w14:paraId="2A62DFCD" w14:textId="77777777" w:rsidR="00DC2E3C" w:rsidRDefault="00DC2E3C" w:rsidP="00DC2E3C">
            <w:pPr>
              <w:rPr>
                <w:rFonts w:ascii="Garamond" w:eastAsia="Garamond" w:hAnsi="Garamond" w:cs="Garamond"/>
                <w:b/>
                <w:bCs/>
                <w:sz w:val="22"/>
                <w:szCs w:val="22"/>
              </w:rPr>
            </w:pPr>
          </w:p>
          <w:p w14:paraId="79935D75" w14:textId="2E3080DC" w:rsidR="00707C39" w:rsidRPr="002B1D04" w:rsidRDefault="00707C39" w:rsidP="00707C39">
            <w:pPr>
              <w:rPr>
                <w:rFonts w:ascii="Garamond" w:eastAsia="Garamond" w:hAnsi="Garamond" w:cs="Garamond"/>
                <w:sz w:val="22"/>
                <w:szCs w:val="22"/>
              </w:rPr>
            </w:pPr>
          </w:p>
        </w:tc>
      </w:tr>
      <w:tr w:rsidR="00707C39" w14:paraId="58ECDD51" w14:textId="77777777" w:rsidTr="00151BAF">
        <w:trPr>
          <w:trHeight w:val="1353"/>
        </w:trPr>
        <w:tc>
          <w:tcPr>
            <w:tcW w:w="4225" w:type="dxa"/>
            <w:vMerge/>
          </w:tcPr>
          <w:p w14:paraId="50B4613F" w14:textId="77777777" w:rsidR="00707C39" w:rsidRDefault="00707C39" w:rsidP="00707C39">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tc>
        <w:tc>
          <w:tcPr>
            <w:tcW w:w="7740" w:type="dxa"/>
            <w:vMerge/>
          </w:tcPr>
          <w:p w14:paraId="33038148" w14:textId="77777777" w:rsidR="00707C39" w:rsidRDefault="00707C39" w:rsidP="00707C39">
            <w:pPr>
              <w:rPr>
                <w:rFonts w:ascii="Garamond" w:eastAsia="Garamond" w:hAnsi="Garamond" w:cs="Garamond"/>
                <w:b/>
                <w:sz w:val="20"/>
                <w:szCs w:val="20"/>
              </w:rPr>
            </w:pPr>
          </w:p>
        </w:tc>
        <w:tc>
          <w:tcPr>
            <w:tcW w:w="11065" w:type="dxa"/>
            <w:gridSpan w:val="3"/>
          </w:tcPr>
          <w:p w14:paraId="0865B25F" w14:textId="668E1BA8" w:rsidR="00707C39" w:rsidRDefault="00707C39" w:rsidP="00707C39">
            <w:pPr>
              <w:rPr>
                <w:rFonts w:ascii="Garamond" w:eastAsia="Garamond" w:hAnsi="Garamond" w:cs="Garamond"/>
                <w:b/>
                <w:bCs/>
                <w:i/>
                <w:iCs/>
                <w:sz w:val="22"/>
                <w:szCs w:val="22"/>
              </w:rPr>
            </w:pPr>
            <w:r>
              <w:rPr>
                <w:rFonts w:ascii="Garamond" w:eastAsia="Garamond" w:hAnsi="Garamond" w:cs="Garamond"/>
                <w:b/>
                <w:bCs/>
                <w:i/>
                <w:iCs/>
                <w:sz w:val="22"/>
                <w:szCs w:val="22"/>
              </w:rPr>
              <w:t xml:space="preserve">WINTER RATING:  </w:t>
            </w:r>
            <w:r w:rsidR="001C5CA0" w:rsidRPr="001C5CA0">
              <w:rPr>
                <w:rFonts w:ascii="Garamond" w:eastAsia="Garamond" w:hAnsi="Garamond" w:cs="Garamond"/>
                <w:b/>
                <w:bCs/>
                <w:i/>
                <w:i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001C5CA0" w:rsidRPr="001C5CA0">
              <w:rPr>
                <w:rFonts w:ascii="Garamond" w:eastAsia="Garamond" w:hAnsi="Garamond" w:cs="Garamond"/>
                <w:b/>
                <w:bCs/>
                <w:i/>
                <w:iCs/>
                <w:sz w:val="28"/>
                <w:szCs w:val="28"/>
              </w:rPr>
              <w:instrText xml:space="preserve"> FORMDROPDOWN </w:instrText>
            </w:r>
            <w:r w:rsidR="00000000">
              <w:rPr>
                <w:rFonts w:ascii="Garamond" w:eastAsia="Garamond" w:hAnsi="Garamond" w:cs="Garamond"/>
                <w:b/>
                <w:bCs/>
                <w:i/>
                <w:iCs/>
                <w:sz w:val="28"/>
                <w:szCs w:val="28"/>
              </w:rPr>
            </w:r>
            <w:r w:rsidR="00000000">
              <w:rPr>
                <w:rFonts w:ascii="Garamond" w:eastAsia="Garamond" w:hAnsi="Garamond" w:cs="Garamond"/>
                <w:b/>
                <w:bCs/>
                <w:i/>
                <w:iCs/>
                <w:sz w:val="28"/>
                <w:szCs w:val="28"/>
              </w:rPr>
              <w:fldChar w:fldCharType="separate"/>
            </w:r>
            <w:r w:rsidR="001C5CA0" w:rsidRPr="001C5CA0">
              <w:rPr>
                <w:rFonts w:ascii="Garamond" w:eastAsia="Garamond" w:hAnsi="Garamond" w:cs="Garamond"/>
                <w:b/>
                <w:bCs/>
                <w:i/>
                <w:iCs/>
                <w:sz w:val="28"/>
                <w:szCs w:val="28"/>
              </w:rPr>
              <w:fldChar w:fldCharType="end"/>
            </w:r>
          </w:p>
          <w:p w14:paraId="15CC330B" w14:textId="77777777" w:rsidR="00DC2E3C" w:rsidRDefault="00707C39" w:rsidP="00DC2E3C">
            <w:pPr>
              <w:rPr>
                <w:rFonts w:ascii="Garamond" w:eastAsia="Garamond" w:hAnsi="Garamond" w:cs="Garamond"/>
                <w:b/>
                <w:bCs/>
                <w:sz w:val="22"/>
                <w:szCs w:val="22"/>
              </w:rPr>
            </w:pPr>
            <w:r>
              <w:rPr>
                <w:rFonts w:ascii="Garamond" w:eastAsia="Garamond" w:hAnsi="Garamond" w:cs="Garamond"/>
                <w:b/>
                <w:bCs/>
                <w:i/>
                <w:iCs/>
                <w:sz w:val="22"/>
                <w:szCs w:val="22"/>
              </w:rPr>
              <w:fldChar w:fldCharType="begin">
                <w:ffData>
                  <w:name w:val="Text2"/>
                  <w:enabled/>
                  <w:calcOnExit w:val="0"/>
                  <w:textInput/>
                </w:ffData>
              </w:fldChar>
            </w:r>
            <w:r>
              <w:rPr>
                <w:rFonts w:ascii="Garamond" w:eastAsia="Garamond" w:hAnsi="Garamond" w:cs="Garamond"/>
                <w:b/>
                <w:bCs/>
                <w:i/>
                <w:iCs/>
                <w:sz w:val="22"/>
                <w:szCs w:val="22"/>
              </w:rPr>
              <w:instrText xml:space="preserve"> FORMTEXT </w:instrText>
            </w:r>
            <w:r>
              <w:rPr>
                <w:rFonts w:ascii="Garamond" w:eastAsia="Garamond" w:hAnsi="Garamond" w:cs="Garamond"/>
                <w:b/>
                <w:bCs/>
                <w:i/>
                <w:iCs/>
                <w:sz w:val="22"/>
                <w:szCs w:val="22"/>
              </w:rPr>
            </w:r>
            <w:r>
              <w:rPr>
                <w:rFonts w:ascii="Garamond" w:eastAsia="Garamond" w:hAnsi="Garamond" w:cs="Garamond"/>
                <w:b/>
                <w:bCs/>
                <w:i/>
                <w:iCs/>
                <w:sz w:val="22"/>
                <w:szCs w:val="22"/>
              </w:rPr>
              <w:fldChar w:fldCharType="separate"/>
            </w:r>
            <w:r>
              <w:rPr>
                <w:rFonts w:ascii="Garamond" w:eastAsia="Garamond" w:hAnsi="Garamond" w:cs="Garamond"/>
                <w:b/>
                <w:bCs/>
                <w:i/>
                <w:iCs/>
                <w:noProof/>
                <w:sz w:val="22"/>
                <w:szCs w:val="22"/>
              </w:rPr>
              <w:t> </w:t>
            </w:r>
            <w:r>
              <w:rPr>
                <w:rFonts w:ascii="Garamond" w:eastAsia="Garamond" w:hAnsi="Garamond" w:cs="Garamond"/>
                <w:b/>
                <w:bCs/>
                <w:i/>
                <w:iCs/>
                <w:noProof/>
                <w:sz w:val="22"/>
                <w:szCs w:val="22"/>
              </w:rPr>
              <w:t> </w:t>
            </w:r>
            <w:r>
              <w:rPr>
                <w:rFonts w:ascii="Garamond" w:eastAsia="Garamond" w:hAnsi="Garamond" w:cs="Garamond"/>
                <w:b/>
                <w:bCs/>
                <w:i/>
                <w:iCs/>
                <w:noProof/>
                <w:sz w:val="22"/>
                <w:szCs w:val="22"/>
              </w:rPr>
              <w:t> </w:t>
            </w:r>
            <w:r>
              <w:rPr>
                <w:rFonts w:ascii="Garamond" w:eastAsia="Garamond" w:hAnsi="Garamond" w:cs="Garamond"/>
                <w:b/>
                <w:bCs/>
                <w:i/>
                <w:iCs/>
                <w:noProof/>
                <w:sz w:val="22"/>
                <w:szCs w:val="22"/>
              </w:rPr>
              <w:t> </w:t>
            </w:r>
            <w:r>
              <w:rPr>
                <w:rFonts w:ascii="Garamond" w:eastAsia="Garamond" w:hAnsi="Garamond" w:cs="Garamond"/>
                <w:b/>
                <w:bCs/>
                <w:i/>
                <w:iCs/>
                <w:noProof/>
                <w:sz w:val="22"/>
                <w:szCs w:val="22"/>
              </w:rPr>
              <w:t> </w:t>
            </w:r>
            <w:r>
              <w:rPr>
                <w:rFonts w:ascii="Garamond" w:eastAsia="Garamond" w:hAnsi="Garamond" w:cs="Garamond"/>
                <w:b/>
                <w:bCs/>
                <w:i/>
                <w:iCs/>
                <w:sz w:val="22"/>
                <w:szCs w:val="22"/>
              </w:rPr>
              <w:fldChar w:fldCharType="end"/>
            </w:r>
          </w:p>
          <w:p w14:paraId="55CEEC89" w14:textId="77777777" w:rsidR="00DC2E3C" w:rsidRDefault="00DC2E3C" w:rsidP="00DC2E3C">
            <w:pPr>
              <w:rPr>
                <w:rFonts w:ascii="Garamond" w:eastAsia="Garamond" w:hAnsi="Garamond" w:cs="Garamond"/>
                <w:b/>
                <w:bCs/>
                <w:sz w:val="22"/>
                <w:szCs w:val="22"/>
              </w:rPr>
            </w:pPr>
          </w:p>
          <w:p w14:paraId="7E551ECE" w14:textId="77777777" w:rsidR="00DC2E3C" w:rsidRDefault="00DC2E3C" w:rsidP="00DC2E3C">
            <w:pPr>
              <w:rPr>
                <w:rFonts w:ascii="Garamond" w:eastAsia="Garamond" w:hAnsi="Garamond" w:cs="Garamond"/>
                <w:b/>
                <w:bCs/>
                <w:sz w:val="22"/>
                <w:szCs w:val="22"/>
              </w:rPr>
            </w:pPr>
          </w:p>
          <w:p w14:paraId="228BB947" w14:textId="77777777" w:rsidR="00DC2E3C" w:rsidRDefault="00DC2E3C" w:rsidP="00DC2E3C">
            <w:pPr>
              <w:rPr>
                <w:rFonts w:ascii="Garamond" w:eastAsia="Garamond" w:hAnsi="Garamond" w:cs="Garamond"/>
                <w:b/>
                <w:bCs/>
                <w:sz w:val="22"/>
                <w:szCs w:val="22"/>
              </w:rPr>
            </w:pPr>
          </w:p>
          <w:p w14:paraId="654F96C2" w14:textId="77777777" w:rsidR="00DC2E3C" w:rsidRDefault="00DC2E3C" w:rsidP="00DC2E3C">
            <w:pPr>
              <w:rPr>
                <w:rFonts w:ascii="Garamond" w:eastAsia="Garamond" w:hAnsi="Garamond" w:cs="Garamond"/>
                <w:b/>
                <w:bCs/>
                <w:sz w:val="22"/>
                <w:szCs w:val="22"/>
              </w:rPr>
            </w:pPr>
          </w:p>
          <w:p w14:paraId="395772A2" w14:textId="77777777" w:rsidR="00DC2E3C" w:rsidRDefault="00DC2E3C" w:rsidP="00DC2E3C">
            <w:pPr>
              <w:rPr>
                <w:rFonts w:ascii="Garamond" w:eastAsia="Garamond" w:hAnsi="Garamond" w:cs="Garamond"/>
                <w:b/>
                <w:bCs/>
                <w:sz w:val="22"/>
                <w:szCs w:val="22"/>
              </w:rPr>
            </w:pPr>
          </w:p>
          <w:p w14:paraId="6AD588BD" w14:textId="77777777" w:rsidR="00DC2E3C" w:rsidRDefault="00DC2E3C" w:rsidP="00DC2E3C">
            <w:pPr>
              <w:rPr>
                <w:rFonts w:ascii="Garamond" w:eastAsia="Garamond" w:hAnsi="Garamond" w:cs="Garamond"/>
                <w:b/>
                <w:bCs/>
                <w:sz w:val="22"/>
                <w:szCs w:val="22"/>
              </w:rPr>
            </w:pPr>
          </w:p>
          <w:p w14:paraId="1CEBBD56" w14:textId="77777777" w:rsidR="00DC2E3C" w:rsidRDefault="00DC2E3C" w:rsidP="00DC2E3C">
            <w:pPr>
              <w:rPr>
                <w:rFonts w:ascii="Garamond" w:eastAsia="Garamond" w:hAnsi="Garamond" w:cs="Garamond"/>
                <w:b/>
                <w:bCs/>
                <w:sz w:val="22"/>
                <w:szCs w:val="22"/>
              </w:rPr>
            </w:pPr>
          </w:p>
          <w:p w14:paraId="2883875E" w14:textId="1ACB5DB1" w:rsidR="00707C39" w:rsidRPr="002B1D04" w:rsidRDefault="00707C39" w:rsidP="00707C39">
            <w:pPr>
              <w:rPr>
                <w:rFonts w:ascii="Garamond" w:eastAsia="Garamond" w:hAnsi="Garamond" w:cs="Garamond"/>
                <w:sz w:val="22"/>
                <w:szCs w:val="22"/>
              </w:rPr>
            </w:pPr>
          </w:p>
        </w:tc>
      </w:tr>
      <w:tr w:rsidR="00707C39" w14:paraId="681BDC20" w14:textId="77777777" w:rsidTr="00151BAF">
        <w:trPr>
          <w:trHeight w:val="1353"/>
        </w:trPr>
        <w:tc>
          <w:tcPr>
            <w:tcW w:w="4225" w:type="dxa"/>
            <w:vMerge/>
          </w:tcPr>
          <w:p w14:paraId="11F340CC" w14:textId="77777777" w:rsidR="00707C39" w:rsidRDefault="00707C39" w:rsidP="00707C39">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tc>
        <w:tc>
          <w:tcPr>
            <w:tcW w:w="7740" w:type="dxa"/>
            <w:vMerge/>
          </w:tcPr>
          <w:p w14:paraId="3C0999D1" w14:textId="77777777" w:rsidR="00707C39" w:rsidRDefault="00707C39" w:rsidP="00707C39">
            <w:pPr>
              <w:rPr>
                <w:rFonts w:ascii="Garamond" w:eastAsia="Garamond" w:hAnsi="Garamond" w:cs="Garamond"/>
                <w:b/>
                <w:sz w:val="20"/>
                <w:szCs w:val="20"/>
              </w:rPr>
            </w:pPr>
          </w:p>
        </w:tc>
        <w:tc>
          <w:tcPr>
            <w:tcW w:w="11065" w:type="dxa"/>
            <w:gridSpan w:val="3"/>
          </w:tcPr>
          <w:p w14:paraId="15D2939E" w14:textId="32EB8C19" w:rsidR="00707C39" w:rsidRDefault="00707C39" w:rsidP="00707C39">
            <w:pPr>
              <w:rPr>
                <w:rFonts w:ascii="Garamond" w:eastAsia="Garamond" w:hAnsi="Garamond" w:cs="Garamond"/>
                <w:b/>
                <w:bCs/>
                <w:i/>
                <w:iCs/>
                <w:sz w:val="22"/>
                <w:szCs w:val="22"/>
              </w:rPr>
            </w:pPr>
            <w:r>
              <w:rPr>
                <w:rFonts w:ascii="Garamond" w:eastAsia="Garamond" w:hAnsi="Garamond" w:cs="Garamond"/>
                <w:b/>
                <w:bCs/>
                <w:i/>
                <w:iCs/>
                <w:sz w:val="22"/>
                <w:szCs w:val="22"/>
              </w:rPr>
              <w:t xml:space="preserve">SPRING RATING:  </w:t>
            </w:r>
            <w:r w:rsidR="001C5CA0" w:rsidRPr="001C5CA0">
              <w:rPr>
                <w:rFonts w:ascii="Garamond" w:eastAsia="Garamond" w:hAnsi="Garamond" w:cs="Garamond"/>
                <w:b/>
                <w:bCs/>
                <w:i/>
                <w:i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001C5CA0" w:rsidRPr="001C5CA0">
              <w:rPr>
                <w:rFonts w:ascii="Garamond" w:eastAsia="Garamond" w:hAnsi="Garamond" w:cs="Garamond"/>
                <w:b/>
                <w:bCs/>
                <w:i/>
                <w:iCs/>
                <w:sz w:val="28"/>
                <w:szCs w:val="28"/>
              </w:rPr>
              <w:instrText xml:space="preserve"> FORMDROPDOWN </w:instrText>
            </w:r>
            <w:r w:rsidR="00000000">
              <w:rPr>
                <w:rFonts w:ascii="Garamond" w:eastAsia="Garamond" w:hAnsi="Garamond" w:cs="Garamond"/>
                <w:b/>
                <w:bCs/>
                <w:i/>
                <w:iCs/>
                <w:sz w:val="28"/>
                <w:szCs w:val="28"/>
              </w:rPr>
            </w:r>
            <w:r w:rsidR="00000000">
              <w:rPr>
                <w:rFonts w:ascii="Garamond" w:eastAsia="Garamond" w:hAnsi="Garamond" w:cs="Garamond"/>
                <w:b/>
                <w:bCs/>
                <w:i/>
                <w:iCs/>
                <w:sz w:val="28"/>
                <w:szCs w:val="28"/>
              </w:rPr>
              <w:fldChar w:fldCharType="separate"/>
            </w:r>
            <w:r w:rsidR="001C5CA0" w:rsidRPr="001C5CA0">
              <w:rPr>
                <w:rFonts w:ascii="Garamond" w:eastAsia="Garamond" w:hAnsi="Garamond" w:cs="Garamond"/>
                <w:b/>
                <w:bCs/>
                <w:i/>
                <w:iCs/>
                <w:sz w:val="28"/>
                <w:szCs w:val="28"/>
              </w:rPr>
              <w:fldChar w:fldCharType="end"/>
            </w:r>
          </w:p>
          <w:p w14:paraId="06D613CA" w14:textId="77777777" w:rsidR="00DC2E3C" w:rsidRDefault="00707C39" w:rsidP="00DC2E3C">
            <w:pPr>
              <w:rPr>
                <w:rFonts w:ascii="Garamond" w:eastAsia="Garamond" w:hAnsi="Garamond" w:cs="Garamond"/>
                <w:b/>
                <w:bCs/>
                <w:sz w:val="22"/>
                <w:szCs w:val="22"/>
              </w:rPr>
            </w:pPr>
            <w:r>
              <w:rPr>
                <w:rFonts w:ascii="Garamond" w:eastAsia="Garamond" w:hAnsi="Garamond" w:cs="Garamond"/>
                <w:b/>
                <w:bCs/>
                <w:i/>
                <w:iCs/>
                <w:sz w:val="22"/>
                <w:szCs w:val="22"/>
              </w:rPr>
              <w:fldChar w:fldCharType="begin">
                <w:ffData>
                  <w:name w:val="Text1"/>
                  <w:enabled/>
                  <w:calcOnExit w:val="0"/>
                  <w:textInput/>
                </w:ffData>
              </w:fldChar>
            </w:r>
            <w:r>
              <w:rPr>
                <w:rFonts w:ascii="Garamond" w:eastAsia="Garamond" w:hAnsi="Garamond" w:cs="Garamond"/>
                <w:b/>
                <w:bCs/>
                <w:i/>
                <w:iCs/>
                <w:sz w:val="22"/>
                <w:szCs w:val="22"/>
              </w:rPr>
              <w:instrText xml:space="preserve"> FORMTEXT </w:instrText>
            </w:r>
            <w:r>
              <w:rPr>
                <w:rFonts w:ascii="Garamond" w:eastAsia="Garamond" w:hAnsi="Garamond" w:cs="Garamond"/>
                <w:b/>
                <w:bCs/>
                <w:i/>
                <w:iCs/>
                <w:sz w:val="22"/>
                <w:szCs w:val="22"/>
              </w:rPr>
            </w:r>
            <w:r>
              <w:rPr>
                <w:rFonts w:ascii="Garamond" w:eastAsia="Garamond" w:hAnsi="Garamond" w:cs="Garamond"/>
                <w:b/>
                <w:bCs/>
                <w:i/>
                <w:iCs/>
                <w:sz w:val="22"/>
                <w:szCs w:val="22"/>
              </w:rPr>
              <w:fldChar w:fldCharType="separate"/>
            </w:r>
            <w:r>
              <w:rPr>
                <w:rFonts w:ascii="Garamond" w:eastAsia="Garamond" w:hAnsi="Garamond" w:cs="Garamond"/>
                <w:b/>
                <w:bCs/>
                <w:i/>
                <w:iCs/>
                <w:noProof/>
                <w:sz w:val="22"/>
                <w:szCs w:val="22"/>
              </w:rPr>
              <w:t> </w:t>
            </w:r>
            <w:r>
              <w:rPr>
                <w:rFonts w:ascii="Garamond" w:eastAsia="Garamond" w:hAnsi="Garamond" w:cs="Garamond"/>
                <w:b/>
                <w:bCs/>
                <w:i/>
                <w:iCs/>
                <w:noProof/>
                <w:sz w:val="22"/>
                <w:szCs w:val="22"/>
              </w:rPr>
              <w:t> </w:t>
            </w:r>
            <w:r>
              <w:rPr>
                <w:rFonts w:ascii="Garamond" w:eastAsia="Garamond" w:hAnsi="Garamond" w:cs="Garamond"/>
                <w:b/>
                <w:bCs/>
                <w:i/>
                <w:iCs/>
                <w:noProof/>
                <w:sz w:val="22"/>
                <w:szCs w:val="22"/>
              </w:rPr>
              <w:t> </w:t>
            </w:r>
            <w:r>
              <w:rPr>
                <w:rFonts w:ascii="Garamond" w:eastAsia="Garamond" w:hAnsi="Garamond" w:cs="Garamond"/>
                <w:b/>
                <w:bCs/>
                <w:i/>
                <w:iCs/>
                <w:noProof/>
                <w:sz w:val="22"/>
                <w:szCs w:val="22"/>
              </w:rPr>
              <w:t> </w:t>
            </w:r>
            <w:r>
              <w:rPr>
                <w:rFonts w:ascii="Garamond" w:eastAsia="Garamond" w:hAnsi="Garamond" w:cs="Garamond"/>
                <w:b/>
                <w:bCs/>
                <w:i/>
                <w:iCs/>
                <w:noProof/>
                <w:sz w:val="22"/>
                <w:szCs w:val="22"/>
              </w:rPr>
              <w:t> </w:t>
            </w:r>
            <w:r>
              <w:rPr>
                <w:rFonts w:ascii="Garamond" w:eastAsia="Garamond" w:hAnsi="Garamond" w:cs="Garamond"/>
                <w:b/>
                <w:bCs/>
                <w:i/>
                <w:iCs/>
                <w:sz w:val="22"/>
                <w:szCs w:val="22"/>
              </w:rPr>
              <w:fldChar w:fldCharType="end"/>
            </w:r>
          </w:p>
          <w:p w14:paraId="5DC1E09B" w14:textId="77777777" w:rsidR="00DC2E3C" w:rsidRDefault="00DC2E3C" w:rsidP="00DC2E3C">
            <w:pPr>
              <w:rPr>
                <w:rFonts w:ascii="Garamond" w:eastAsia="Garamond" w:hAnsi="Garamond" w:cs="Garamond"/>
                <w:b/>
                <w:bCs/>
                <w:sz w:val="22"/>
                <w:szCs w:val="22"/>
              </w:rPr>
            </w:pPr>
          </w:p>
          <w:p w14:paraId="71D28B4C" w14:textId="77777777" w:rsidR="00DC2E3C" w:rsidRDefault="00DC2E3C" w:rsidP="00DC2E3C">
            <w:pPr>
              <w:rPr>
                <w:rFonts w:ascii="Garamond" w:eastAsia="Garamond" w:hAnsi="Garamond" w:cs="Garamond"/>
                <w:b/>
                <w:bCs/>
                <w:sz w:val="22"/>
                <w:szCs w:val="22"/>
              </w:rPr>
            </w:pPr>
          </w:p>
          <w:p w14:paraId="3536DF84" w14:textId="77777777" w:rsidR="00DC2E3C" w:rsidRDefault="00DC2E3C" w:rsidP="00DC2E3C">
            <w:pPr>
              <w:rPr>
                <w:rFonts w:ascii="Garamond" w:eastAsia="Garamond" w:hAnsi="Garamond" w:cs="Garamond"/>
                <w:b/>
                <w:bCs/>
                <w:sz w:val="22"/>
                <w:szCs w:val="22"/>
              </w:rPr>
            </w:pPr>
          </w:p>
          <w:p w14:paraId="15299D01" w14:textId="77777777" w:rsidR="00DC2E3C" w:rsidRDefault="00DC2E3C" w:rsidP="00DC2E3C">
            <w:pPr>
              <w:rPr>
                <w:rFonts w:ascii="Garamond" w:eastAsia="Garamond" w:hAnsi="Garamond" w:cs="Garamond"/>
                <w:b/>
                <w:bCs/>
                <w:sz w:val="22"/>
                <w:szCs w:val="22"/>
              </w:rPr>
            </w:pPr>
          </w:p>
          <w:p w14:paraId="7878DEDD" w14:textId="77777777" w:rsidR="00DC2E3C" w:rsidRDefault="00DC2E3C" w:rsidP="00DC2E3C">
            <w:pPr>
              <w:rPr>
                <w:rFonts w:ascii="Garamond" w:eastAsia="Garamond" w:hAnsi="Garamond" w:cs="Garamond"/>
                <w:b/>
                <w:bCs/>
                <w:sz w:val="22"/>
                <w:szCs w:val="22"/>
              </w:rPr>
            </w:pPr>
          </w:p>
          <w:p w14:paraId="500ACAA2" w14:textId="77777777" w:rsidR="00DC2E3C" w:rsidRDefault="00DC2E3C" w:rsidP="00DC2E3C">
            <w:pPr>
              <w:rPr>
                <w:rFonts w:ascii="Garamond" w:eastAsia="Garamond" w:hAnsi="Garamond" w:cs="Garamond"/>
                <w:b/>
                <w:bCs/>
                <w:sz w:val="22"/>
                <w:szCs w:val="22"/>
              </w:rPr>
            </w:pPr>
          </w:p>
          <w:p w14:paraId="490C768D" w14:textId="77777777" w:rsidR="00DC2E3C" w:rsidRDefault="00DC2E3C" w:rsidP="00DC2E3C">
            <w:pPr>
              <w:rPr>
                <w:rFonts w:ascii="Garamond" w:eastAsia="Garamond" w:hAnsi="Garamond" w:cs="Garamond"/>
                <w:b/>
                <w:bCs/>
                <w:sz w:val="22"/>
                <w:szCs w:val="22"/>
              </w:rPr>
            </w:pPr>
          </w:p>
          <w:p w14:paraId="575EBA3F" w14:textId="7E2CE6EC" w:rsidR="00707C39" w:rsidRPr="002B1D04" w:rsidRDefault="00707C39" w:rsidP="00707C39">
            <w:pPr>
              <w:rPr>
                <w:rFonts w:ascii="Garamond" w:eastAsia="Garamond" w:hAnsi="Garamond" w:cs="Garamond"/>
                <w:sz w:val="22"/>
                <w:szCs w:val="22"/>
              </w:rPr>
            </w:pPr>
          </w:p>
        </w:tc>
      </w:tr>
    </w:tbl>
    <w:p w14:paraId="39EE1573" w14:textId="77777777" w:rsidR="00DC2E3C" w:rsidRDefault="00DC2E3C">
      <w:r>
        <w:br w:type="page"/>
      </w:r>
    </w:p>
    <w:tbl>
      <w:tblPr>
        <w:tblStyle w:val="TableGrid"/>
        <w:tblW w:w="0" w:type="auto"/>
        <w:tblLayout w:type="fixed"/>
        <w:tblLook w:val="04A0" w:firstRow="1" w:lastRow="0" w:firstColumn="1" w:lastColumn="0" w:noHBand="0" w:noVBand="1"/>
      </w:tblPr>
      <w:tblGrid>
        <w:gridCol w:w="4225"/>
        <w:gridCol w:w="7740"/>
        <w:gridCol w:w="3690"/>
        <w:gridCol w:w="3780"/>
        <w:gridCol w:w="3595"/>
      </w:tblGrid>
      <w:tr w:rsidR="00DC2E3C" w14:paraId="6C036BE1" w14:textId="77777777" w:rsidTr="00151BAF">
        <w:tc>
          <w:tcPr>
            <w:tcW w:w="4225" w:type="dxa"/>
            <w:shd w:val="clear" w:color="auto" w:fill="E5DFEC" w:themeFill="accent4" w:themeFillTint="33"/>
          </w:tcPr>
          <w:p w14:paraId="20C69EC3" w14:textId="2FCBD66E" w:rsidR="00DC2E3C" w:rsidRDefault="00DC2E3C" w:rsidP="00DC2E3C">
            <w:pPr>
              <w:rPr>
                <w:rFonts w:ascii="Garamond" w:eastAsia="Garamond" w:hAnsi="Garamond" w:cs="Garamond"/>
                <w:sz w:val="22"/>
                <w:szCs w:val="22"/>
              </w:rPr>
            </w:pPr>
            <w:r>
              <w:rPr>
                <w:rFonts w:ascii="Garamond" w:eastAsia="Garamond" w:hAnsi="Garamond" w:cs="Garamond"/>
                <w:sz w:val="40"/>
                <w:szCs w:val="40"/>
              </w:rPr>
              <w:lastRenderedPageBreak/>
              <w:t>Connections and Identity</w:t>
            </w:r>
          </w:p>
        </w:tc>
        <w:tc>
          <w:tcPr>
            <w:tcW w:w="7740" w:type="dxa"/>
            <w:shd w:val="clear" w:color="auto" w:fill="E5DFEC" w:themeFill="accent4" w:themeFillTint="33"/>
          </w:tcPr>
          <w:p w14:paraId="7EC56113" w14:textId="42DD6BED" w:rsidR="00DC2E3C" w:rsidRDefault="00DC2E3C" w:rsidP="00DC2E3C">
            <w:pPr>
              <w:rPr>
                <w:rFonts w:ascii="Garamond" w:eastAsia="Garamond" w:hAnsi="Garamond" w:cs="Garamond"/>
                <w:sz w:val="22"/>
                <w:szCs w:val="22"/>
              </w:rPr>
            </w:pPr>
            <w:r>
              <w:rPr>
                <w:rFonts w:ascii="Garamond" w:eastAsia="Garamond" w:hAnsi="Garamond" w:cs="Garamond"/>
                <w:sz w:val="40"/>
                <w:szCs w:val="40"/>
              </w:rPr>
              <w:t>Developmental Continuum</w:t>
            </w:r>
          </w:p>
        </w:tc>
        <w:tc>
          <w:tcPr>
            <w:tcW w:w="3690" w:type="dxa"/>
            <w:shd w:val="clear" w:color="auto" w:fill="FDE9D9" w:themeFill="accent6" w:themeFillTint="33"/>
          </w:tcPr>
          <w:p w14:paraId="5CD5F487" w14:textId="77777777" w:rsidR="00DC2E3C" w:rsidRDefault="00DC2E3C" w:rsidP="00DC2E3C">
            <w:pPr>
              <w:rPr>
                <w:rFonts w:ascii="Garamond" w:eastAsia="Garamond" w:hAnsi="Garamond" w:cs="Garamond"/>
                <w:b/>
                <w:sz w:val="20"/>
                <w:szCs w:val="20"/>
              </w:rPr>
            </w:pPr>
            <w:r>
              <w:rPr>
                <w:rFonts w:ascii="Garamond" w:eastAsia="Garamond" w:hAnsi="Garamond" w:cs="Garamond"/>
                <w:b/>
                <w:sz w:val="20"/>
                <w:szCs w:val="20"/>
              </w:rPr>
              <w:t>Beginning Levels 1, 2, 3</w:t>
            </w:r>
          </w:p>
          <w:p w14:paraId="26D6B713" w14:textId="1712C7B8" w:rsidR="00DC2E3C" w:rsidRDefault="00DC2E3C" w:rsidP="00DC2E3C">
            <w:pPr>
              <w:rPr>
                <w:rFonts w:ascii="Garamond" w:eastAsia="Garamond" w:hAnsi="Garamond" w:cs="Garamond"/>
                <w:sz w:val="22"/>
                <w:szCs w:val="22"/>
              </w:rPr>
            </w:pPr>
            <w:r w:rsidRPr="00DC2E3C">
              <w:rPr>
                <w:rFonts w:ascii="Garamond" w:eastAsia="Garamond" w:hAnsi="Garamond" w:cs="Garamond"/>
                <w:bCs/>
                <w:i/>
                <w:iCs/>
                <w:sz w:val="20"/>
                <w:szCs w:val="20"/>
              </w:rPr>
              <w:t>Fall performance level expectation is 3</w:t>
            </w:r>
          </w:p>
        </w:tc>
        <w:tc>
          <w:tcPr>
            <w:tcW w:w="3780" w:type="dxa"/>
            <w:shd w:val="clear" w:color="auto" w:fill="DBE5F1" w:themeFill="accent1" w:themeFillTint="33"/>
          </w:tcPr>
          <w:p w14:paraId="6B1A76AB" w14:textId="77777777" w:rsidR="00DC2E3C" w:rsidRDefault="00DC2E3C" w:rsidP="00DC2E3C">
            <w:pPr>
              <w:rPr>
                <w:rFonts w:ascii="Garamond" w:eastAsia="Garamond" w:hAnsi="Garamond" w:cs="Garamond"/>
                <w:b/>
                <w:sz w:val="20"/>
                <w:szCs w:val="20"/>
              </w:rPr>
            </w:pPr>
            <w:r>
              <w:rPr>
                <w:rFonts w:ascii="Garamond" w:eastAsia="Garamond" w:hAnsi="Garamond" w:cs="Garamond"/>
                <w:b/>
                <w:sz w:val="20"/>
                <w:szCs w:val="20"/>
              </w:rPr>
              <w:t>Developing 4, 5, 6</w:t>
            </w:r>
          </w:p>
          <w:p w14:paraId="70F3E827" w14:textId="71477029" w:rsidR="00DC2E3C" w:rsidRDefault="00DC2E3C" w:rsidP="00DC2E3C">
            <w:pPr>
              <w:rPr>
                <w:rFonts w:ascii="Garamond" w:eastAsia="Garamond" w:hAnsi="Garamond" w:cs="Garamond"/>
                <w:sz w:val="22"/>
                <w:szCs w:val="22"/>
              </w:rPr>
            </w:pPr>
            <w:r w:rsidRPr="00DC2E3C">
              <w:rPr>
                <w:rFonts w:ascii="Garamond" w:eastAsia="Garamond" w:hAnsi="Garamond" w:cs="Garamond"/>
                <w:bCs/>
                <w:i/>
                <w:iCs/>
                <w:sz w:val="20"/>
                <w:szCs w:val="20"/>
              </w:rPr>
              <w:t>Winter performance expectation is 6</w:t>
            </w:r>
          </w:p>
        </w:tc>
        <w:tc>
          <w:tcPr>
            <w:tcW w:w="3595" w:type="dxa"/>
            <w:shd w:val="clear" w:color="auto" w:fill="EAF1DD" w:themeFill="accent3" w:themeFillTint="33"/>
          </w:tcPr>
          <w:p w14:paraId="04309587" w14:textId="77777777" w:rsidR="00DC2E3C" w:rsidRDefault="00DC2E3C" w:rsidP="00DC2E3C">
            <w:pPr>
              <w:rPr>
                <w:rFonts w:ascii="Garamond" w:eastAsia="Garamond" w:hAnsi="Garamond" w:cs="Garamond"/>
                <w:b/>
                <w:sz w:val="20"/>
                <w:szCs w:val="20"/>
              </w:rPr>
            </w:pPr>
            <w:r>
              <w:rPr>
                <w:rFonts w:ascii="Garamond" w:eastAsia="Garamond" w:hAnsi="Garamond" w:cs="Garamond"/>
                <w:b/>
                <w:sz w:val="20"/>
                <w:szCs w:val="20"/>
              </w:rPr>
              <w:t>Advanced 7, 8, 9</w:t>
            </w:r>
          </w:p>
          <w:p w14:paraId="6ADE44D4" w14:textId="56E5088D" w:rsidR="00DC2E3C" w:rsidRPr="00473447" w:rsidRDefault="00DC2E3C" w:rsidP="00DC2E3C">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b/>
                <w:i/>
                <w:sz w:val="20"/>
                <w:szCs w:val="20"/>
              </w:rPr>
            </w:pPr>
            <w:r w:rsidRPr="00DC2E3C">
              <w:rPr>
                <w:rFonts w:ascii="Garamond" w:eastAsia="Garamond" w:hAnsi="Garamond" w:cs="Garamond"/>
                <w:bCs/>
                <w:i/>
                <w:iCs/>
                <w:sz w:val="20"/>
                <w:szCs w:val="20"/>
              </w:rPr>
              <w:t>Spring performance expectation is 8 or 9</w:t>
            </w:r>
          </w:p>
        </w:tc>
      </w:tr>
      <w:tr w:rsidR="001C5CA0" w14:paraId="44115244" w14:textId="77777777" w:rsidTr="00151BAF">
        <w:trPr>
          <w:trHeight w:val="1874"/>
        </w:trPr>
        <w:tc>
          <w:tcPr>
            <w:tcW w:w="4225" w:type="dxa"/>
            <w:vMerge w:val="restart"/>
          </w:tcPr>
          <w:p w14:paraId="4C3471A8" w14:textId="0F026545"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 xml:space="preserve">Supports students’ first and/or second </w:t>
            </w:r>
            <w:r>
              <w:rPr>
                <w:rFonts w:ascii="Garamond" w:eastAsia="Garamond" w:hAnsi="Garamond" w:cs="Garamond"/>
                <w:b/>
                <w:sz w:val="20"/>
                <w:szCs w:val="20"/>
              </w:rPr>
              <w:t>language acquisition</w:t>
            </w:r>
            <w:r>
              <w:rPr>
                <w:rFonts w:ascii="Garamond" w:eastAsia="Garamond" w:hAnsi="Garamond" w:cs="Garamond"/>
                <w:sz w:val="20"/>
                <w:szCs w:val="20"/>
              </w:rPr>
              <w:t xml:space="preserve"> by using research-based instructional approaches, including focused English Language Development, Specially Designed Academic Instruction in English (SDAIE ), scaffolding across content areas, and structured English Immersion</w:t>
            </w:r>
            <w:r w:rsidR="00D8211B">
              <w:rPr>
                <w:rStyle w:val="FootnoteReference"/>
                <w:rFonts w:ascii="Garamond" w:eastAsia="Garamond" w:hAnsi="Garamond" w:cs="Garamond"/>
                <w:sz w:val="20"/>
                <w:szCs w:val="20"/>
              </w:rPr>
              <w:footnoteReference w:id="3"/>
            </w:r>
            <w:r>
              <w:rPr>
                <w:rFonts w:ascii="Garamond" w:eastAsia="Garamond" w:hAnsi="Garamond" w:cs="Garamond"/>
                <w:sz w:val="20"/>
                <w:szCs w:val="20"/>
              </w:rPr>
              <w:t>. 1.6</w:t>
            </w:r>
          </w:p>
          <w:p w14:paraId="12F91C7D"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5A4E821C" w14:textId="79C6B4CF" w:rsidR="001C5CA0" w:rsidRDefault="001C5CA0" w:rsidP="001C5CA0">
            <w:pPr>
              <w:rPr>
                <w:rFonts w:ascii="Garamond" w:eastAsia="Garamond" w:hAnsi="Garamond" w:cs="Garamond"/>
                <w:sz w:val="22"/>
                <w:szCs w:val="22"/>
              </w:rPr>
            </w:pPr>
            <w:r>
              <w:rPr>
                <w:rFonts w:ascii="Garamond" w:eastAsia="Garamond" w:hAnsi="Garamond" w:cs="Garamond"/>
                <w:sz w:val="20"/>
                <w:szCs w:val="20"/>
              </w:rPr>
              <w:t xml:space="preserve">Uses </w:t>
            </w:r>
            <w:r>
              <w:rPr>
                <w:rFonts w:ascii="Garamond" w:eastAsia="Garamond" w:hAnsi="Garamond" w:cs="Garamond"/>
                <w:b/>
                <w:sz w:val="20"/>
                <w:szCs w:val="20"/>
              </w:rPr>
              <w:t>developmentally, linguistically, and culturally appropriate</w:t>
            </w:r>
            <w:r>
              <w:rPr>
                <w:rFonts w:ascii="Garamond" w:eastAsia="Garamond" w:hAnsi="Garamond" w:cs="Garamond"/>
                <w:sz w:val="20"/>
                <w:szCs w:val="20"/>
              </w:rPr>
              <w:t xml:space="preserve"> learning activities, instructional materials and resources. 4.4c</w:t>
            </w:r>
          </w:p>
        </w:tc>
        <w:tc>
          <w:tcPr>
            <w:tcW w:w="7740" w:type="dxa"/>
            <w:vMerge w:val="restart"/>
          </w:tcPr>
          <w:p w14:paraId="5E2114E2" w14:textId="77777777" w:rsidR="00FB1310" w:rsidRDefault="001C5CA0" w:rsidP="001C5CA0">
            <w:pPr>
              <w:rPr>
                <w:rFonts w:ascii="Garamond" w:eastAsia="Garamond" w:hAnsi="Garamond" w:cs="Garamond"/>
                <w:b/>
                <w:sz w:val="20"/>
                <w:szCs w:val="20"/>
              </w:rPr>
            </w:pPr>
            <w:r>
              <w:rPr>
                <w:rFonts w:ascii="Garamond" w:eastAsia="Garamond" w:hAnsi="Garamond" w:cs="Garamond"/>
                <w:b/>
                <w:sz w:val="20"/>
                <w:szCs w:val="20"/>
              </w:rPr>
              <w:t xml:space="preserve">Beginning practices: </w:t>
            </w:r>
          </w:p>
          <w:p w14:paraId="0A8B2CCD" w14:textId="1C03F029" w:rsidR="001C5CA0" w:rsidRDefault="00852E24" w:rsidP="001C5CA0">
            <w:pPr>
              <w:rPr>
                <w:rFonts w:ascii="Garamond" w:eastAsia="Garamond" w:hAnsi="Garamond" w:cs="Garamond"/>
                <w:b/>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1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2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3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1CA5DE47" w14:textId="77777777" w:rsidR="001C5CA0" w:rsidRDefault="001C5CA0" w:rsidP="001C5CA0">
            <w:pPr>
              <w:numPr>
                <w:ilvl w:val="0"/>
                <w:numId w:val="2"/>
              </w:numPr>
              <w:rPr>
                <w:rFonts w:ascii="Garamond" w:eastAsia="Garamond" w:hAnsi="Garamond" w:cs="Garamond"/>
                <w:sz w:val="20"/>
                <w:szCs w:val="20"/>
              </w:rPr>
            </w:pPr>
            <w:r>
              <w:rPr>
                <w:rFonts w:ascii="Garamond" w:eastAsia="Garamond" w:hAnsi="Garamond" w:cs="Garamond"/>
                <w:sz w:val="20"/>
                <w:szCs w:val="20"/>
              </w:rPr>
              <w:t xml:space="preserve">Makes </w:t>
            </w:r>
            <w:r>
              <w:rPr>
                <w:rFonts w:ascii="Garamond" w:eastAsia="Garamond" w:hAnsi="Garamond" w:cs="Garamond"/>
                <w:b/>
                <w:sz w:val="20"/>
                <w:szCs w:val="20"/>
              </w:rPr>
              <w:t>connections</w:t>
            </w:r>
            <w:r>
              <w:rPr>
                <w:rFonts w:ascii="Garamond" w:eastAsia="Garamond" w:hAnsi="Garamond" w:cs="Garamond"/>
                <w:sz w:val="20"/>
                <w:szCs w:val="20"/>
              </w:rPr>
              <w:t xml:space="preserve"> in teaching between subject matter and real-life contexts, incorporating </w:t>
            </w:r>
            <w:r>
              <w:rPr>
                <w:rFonts w:ascii="Garamond" w:eastAsia="Garamond" w:hAnsi="Garamond" w:cs="Garamond"/>
                <w:b/>
                <w:sz w:val="20"/>
                <w:szCs w:val="20"/>
              </w:rPr>
              <w:t>culturally</w:t>
            </w:r>
            <w:r>
              <w:rPr>
                <w:rFonts w:ascii="Garamond" w:eastAsia="Garamond" w:hAnsi="Garamond" w:cs="Garamond"/>
                <w:sz w:val="20"/>
                <w:szCs w:val="20"/>
              </w:rPr>
              <w:t>-</w:t>
            </w:r>
            <w:r>
              <w:rPr>
                <w:rFonts w:ascii="Garamond" w:eastAsia="Garamond" w:hAnsi="Garamond" w:cs="Garamond"/>
                <w:b/>
                <w:sz w:val="20"/>
                <w:szCs w:val="20"/>
              </w:rPr>
              <w:t>relevant resources</w:t>
            </w:r>
            <w:r>
              <w:rPr>
                <w:rFonts w:ascii="Garamond" w:eastAsia="Garamond" w:hAnsi="Garamond" w:cs="Garamond"/>
                <w:sz w:val="20"/>
                <w:szCs w:val="20"/>
              </w:rPr>
              <w:t xml:space="preserve">, materials, tools, and/or educational technology. </w:t>
            </w:r>
          </w:p>
          <w:p w14:paraId="224D0031" w14:textId="77777777" w:rsidR="001C5CA0" w:rsidRDefault="001C5CA0" w:rsidP="001C5CA0">
            <w:pPr>
              <w:numPr>
                <w:ilvl w:val="0"/>
                <w:numId w:val="2"/>
              </w:numPr>
              <w:rPr>
                <w:rFonts w:ascii="Garamond" w:eastAsia="Garamond" w:hAnsi="Garamond" w:cs="Garamond"/>
                <w:sz w:val="20"/>
                <w:szCs w:val="20"/>
              </w:rPr>
            </w:pPr>
            <w:r>
              <w:rPr>
                <w:rFonts w:ascii="Garamond" w:eastAsia="Garamond" w:hAnsi="Garamond" w:cs="Garamond"/>
                <w:sz w:val="20"/>
                <w:szCs w:val="20"/>
              </w:rPr>
              <w:t xml:space="preserve">Plans instruction using </w:t>
            </w:r>
            <w:r>
              <w:rPr>
                <w:rFonts w:ascii="Garamond" w:eastAsia="Garamond" w:hAnsi="Garamond" w:cs="Garamond"/>
                <w:b/>
                <w:sz w:val="20"/>
                <w:szCs w:val="20"/>
              </w:rPr>
              <w:t>assessment information on student academic readiness, language, cultural background, and individual development</w:t>
            </w:r>
            <w:r>
              <w:rPr>
                <w:rFonts w:ascii="Garamond" w:eastAsia="Garamond" w:hAnsi="Garamond" w:cs="Garamond"/>
                <w:sz w:val="20"/>
                <w:szCs w:val="20"/>
              </w:rPr>
              <w:t xml:space="preserve">. </w:t>
            </w:r>
          </w:p>
          <w:p w14:paraId="7F0D2CB1" w14:textId="77777777" w:rsidR="001C5CA0" w:rsidRDefault="001C5CA0" w:rsidP="001C5CA0">
            <w:pPr>
              <w:numPr>
                <w:ilvl w:val="0"/>
                <w:numId w:val="2"/>
              </w:numPr>
              <w:rPr>
                <w:rFonts w:ascii="Garamond" w:eastAsia="Garamond" w:hAnsi="Garamond" w:cs="Garamond"/>
                <w:sz w:val="20"/>
                <w:szCs w:val="20"/>
              </w:rPr>
            </w:pPr>
            <w:r>
              <w:rPr>
                <w:rFonts w:ascii="Garamond" w:eastAsia="Garamond" w:hAnsi="Garamond" w:cs="Garamond"/>
                <w:sz w:val="20"/>
                <w:szCs w:val="20"/>
              </w:rPr>
              <w:t>Support EL understanding using visuals, models or graphic organizers.</w:t>
            </w:r>
          </w:p>
          <w:p w14:paraId="37787AC9" w14:textId="77777777" w:rsidR="001C5CA0" w:rsidRDefault="001C5CA0" w:rsidP="001C5CA0">
            <w:pPr>
              <w:rPr>
                <w:rFonts w:ascii="Garamond" w:eastAsia="Garamond" w:hAnsi="Garamond" w:cs="Garamond"/>
                <w:sz w:val="20"/>
                <w:szCs w:val="20"/>
              </w:rPr>
            </w:pPr>
          </w:p>
          <w:p w14:paraId="2AC25635" w14:textId="77777777" w:rsidR="00FB1310" w:rsidRDefault="001C5CA0" w:rsidP="001C5CA0">
            <w:pPr>
              <w:rPr>
                <w:rFonts w:ascii="Garamond" w:eastAsia="Garamond" w:hAnsi="Garamond" w:cs="Garamond"/>
                <w:b/>
                <w:sz w:val="20"/>
                <w:szCs w:val="20"/>
              </w:rPr>
            </w:pPr>
            <w:r>
              <w:rPr>
                <w:rFonts w:ascii="Garamond" w:eastAsia="Garamond" w:hAnsi="Garamond" w:cs="Garamond"/>
                <w:b/>
                <w:sz w:val="20"/>
                <w:szCs w:val="20"/>
              </w:rPr>
              <w:t xml:space="preserve">Developing practice: </w:t>
            </w:r>
          </w:p>
          <w:p w14:paraId="614601BE" w14:textId="362B0096" w:rsidR="001C5CA0" w:rsidRPr="00367A9D" w:rsidRDefault="00852E24" w:rsidP="001C5CA0">
            <w:pPr>
              <w:rPr>
                <w:rFonts w:ascii="Garamond" w:eastAsia="Garamond" w:hAnsi="Garamond" w:cs="Garamond"/>
                <w:i/>
                <w:iCs/>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w:t>
            </w:r>
            <w:r>
              <w:rPr>
                <w:rFonts w:ascii="Garamond" w:eastAsia="Garamond" w:hAnsi="Garamond" w:cs="Garamond"/>
                <w:bCs/>
                <w:sz w:val="20"/>
                <w:szCs w:val="20"/>
              </w:rPr>
              <w:t>4</w:t>
            </w:r>
            <w:r w:rsidRPr="00852E24">
              <w:rPr>
                <w:rFonts w:ascii="Garamond" w:eastAsia="Garamond" w:hAnsi="Garamond" w:cs="Garamond"/>
                <w:bCs/>
                <w:sz w:val="20"/>
                <w:szCs w:val="20"/>
              </w:rPr>
              <w:t xml:space="preserve">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5</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6</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60B6A66B" w14:textId="77777777" w:rsidR="001C5CA0" w:rsidRDefault="001C5CA0" w:rsidP="001C5CA0">
            <w:pPr>
              <w:numPr>
                <w:ilvl w:val="0"/>
                <w:numId w:val="16"/>
              </w:numPr>
              <w:rPr>
                <w:rFonts w:ascii="Garamond" w:eastAsia="Garamond" w:hAnsi="Garamond" w:cs="Garamond"/>
                <w:sz w:val="20"/>
                <w:szCs w:val="20"/>
              </w:rPr>
            </w:pPr>
            <w:r>
              <w:rPr>
                <w:rFonts w:ascii="Garamond" w:eastAsia="Garamond" w:hAnsi="Garamond" w:cs="Garamond"/>
                <w:sz w:val="20"/>
                <w:szCs w:val="20"/>
              </w:rPr>
              <w:t>Uses knowledge of students’ language and cultural background, English language proficiencies and English learner strengths to develop and adapt instruction; provides scaffolded-supports for language and content for the range of English learners.</w:t>
            </w:r>
          </w:p>
          <w:p w14:paraId="5A1B4B3C" w14:textId="77777777" w:rsidR="001C5CA0" w:rsidRDefault="001C5CA0" w:rsidP="001C5CA0">
            <w:pPr>
              <w:numPr>
                <w:ilvl w:val="0"/>
                <w:numId w:val="16"/>
              </w:numPr>
              <w:rPr>
                <w:rFonts w:ascii="Garamond" w:eastAsia="Garamond" w:hAnsi="Garamond" w:cs="Garamond"/>
                <w:sz w:val="20"/>
                <w:szCs w:val="20"/>
              </w:rPr>
            </w:pPr>
            <w:r>
              <w:rPr>
                <w:rFonts w:ascii="Garamond" w:eastAsia="Garamond" w:hAnsi="Garamond" w:cs="Garamond"/>
                <w:b/>
                <w:sz w:val="20"/>
                <w:szCs w:val="20"/>
              </w:rPr>
              <w:t>Examines potential sources of bias and stereotyping</w:t>
            </w:r>
            <w:r>
              <w:rPr>
                <w:rFonts w:ascii="Garamond" w:eastAsia="Garamond" w:hAnsi="Garamond" w:cs="Garamond"/>
                <w:sz w:val="20"/>
                <w:szCs w:val="20"/>
              </w:rPr>
              <w:t xml:space="preserve"> when planning lessons. </w:t>
            </w:r>
          </w:p>
          <w:p w14:paraId="64221A01" w14:textId="77777777" w:rsidR="001C5CA0" w:rsidRDefault="001C5CA0" w:rsidP="001C5CA0">
            <w:pPr>
              <w:numPr>
                <w:ilvl w:val="0"/>
                <w:numId w:val="16"/>
              </w:numPr>
              <w:rPr>
                <w:rFonts w:ascii="Garamond" w:eastAsia="Garamond" w:hAnsi="Garamond" w:cs="Garamond"/>
                <w:sz w:val="20"/>
                <w:szCs w:val="20"/>
              </w:rPr>
            </w:pPr>
            <w:r>
              <w:rPr>
                <w:rFonts w:ascii="Garamond" w:eastAsia="Garamond" w:hAnsi="Garamond" w:cs="Garamond"/>
                <w:sz w:val="20"/>
                <w:szCs w:val="20"/>
              </w:rPr>
              <w:t xml:space="preserve">Plans and uses </w:t>
            </w:r>
            <w:r>
              <w:rPr>
                <w:rFonts w:ascii="Garamond" w:eastAsia="Garamond" w:hAnsi="Garamond" w:cs="Garamond"/>
                <w:b/>
                <w:sz w:val="20"/>
                <w:szCs w:val="20"/>
              </w:rPr>
              <w:t>culturally-responsive and sustaining pedagogy</w:t>
            </w:r>
            <w:r>
              <w:rPr>
                <w:rFonts w:ascii="Garamond" w:eastAsia="Garamond" w:hAnsi="Garamond" w:cs="Garamond"/>
                <w:sz w:val="20"/>
                <w:szCs w:val="20"/>
              </w:rPr>
              <w:t>.</w:t>
            </w:r>
          </w:p>
          <w:p w14:paraId="0B4C9712" w14:textId="77777777" w:rsidR="001C5CA0" w:rsidRDefault="001C5CA0" w:rsidP="001C5CA0">
            <w:pPr>
              <w:rPr>
                <w:rFonts w:ascii="Garamond" w:eastAsia="Garamond" w:hAnsi="Garamond" w:cs="Garamond"/>
                <w:b/>
                <w:sz w:val="20"/>
                <w:szCs w:val="20"/>
              </w:rPr>
            </w:pPr>
          </w:p>
          <w:p w14:paraId="39F6DBE1" w14:textId="77777777" w:rsidR="00FB1310" w:rsidRDefault="001C5CA0" w:rsidP="001C5CA0">
            <w:pPr>
              <w:rPr>
                <w:rFonts w:ascii="Garamond" w:eastAsia="Garamond" w:hAnsi="Garamond" w:cs="Garamond"/>
                <w:b/>
                <w:sz w:val="20"/>
                <w:szCs w:val="20"/>
              </w:rPr>
            </w:pPr>
            <w:r>
              <w:rPr>
                <w:rFonts w:ascii="Garamond" w:eastAsia="Garamond" w:hAnsi="Garamond" w:cs="Garamond"/>
                <w:b/>
                <w:sz w:val="20"/>
                <w:szCs w:val="20"/>
              </w:rPr>
              <w:t xml:space="preserve">Advanced teaching: </w:t>
            </w:r>
          </w:p>
          <w:p w14:paraId="5F3E8800" w14:textId="7C71EF50" w:rsidR="001C5CA0" w:rsidRPr="00367A9D" w:rsidRDefault="00852E24" w:rsidP="001C5CA0">
            <w:pPr>
              <w:rPr>
                <w:rFonts w:ascii="Garamond" w:eastAsia="Garamond" w:hAnsi="Garamond" w:cs="Garamond"/>
                <w:i/>
                <w:iCs/>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w:t>
            </w:r>
            <w:r>
              <w:rPr>
                <w:rFonts w:ascii="Garamond" w:eastAsia="Garamond" w:hAnsi="Garamond" w:cs="Garamond"/>
                <w:bCs/>
                <w:sz w:val="20"/>
                <w:szCs w:val="20"/>
              </w:rPr>
              <w:t>7</w:t>
            </w:r>
            <w:r w:rsidRPr="00852E24">
              <w:rPr>
                <w:rFonts w:ascii="Garamond" w:eastAsia="Garamond" w:hAnsi="Garamond" w:cs="Garamond"/>
                <w:bCs/>
                <w:sz w:val="20"/>
                <w:szCs w:val="20"/>
              </w:rPr>
              <w:t xml:space="preserve">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8</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9</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4D4A1DE8" w14:textId="658FDD71" w:rsidR="001C5CA0" w:rsidRDefault="001C5CA0" w:rsidP="001C5CA0">
            <w:pPr>
              <w:numPr>
                <w:ilvl w:val="0"/>
                <w:numId w:val="11"/>
              </w:numPr>
              <w:rPr>
                <w:rFonts w:ascii="Garamond" w:eastAsia="Garamond" w:hAnsi="Garamond" w:cs="Garamond"/>
                <w:sz w:val="20"/>
                <w:szCs w:val="20"/>
              </w:rPr>
            </w:pPr>
            <w:r>
              <w:rPr>
                <w:rFonts w:ascii="Garamond" w:eastAsia="Garamond" w:hAnsi="Garamond" w:cs="Garamond"/>
                <w:sz w:val="20"/>
                <w:szCs w:val="20"/>
              </w:rPr>
              <w:t xml:space="preserve">Plans and implements </w:t>
            </w:r>
            <w:r>
              <w:rPr>
                <w:rFonts w:ascii="Garamond" w:eastAsia="Garamond" w:hAnsi="Garamond" w:cs="Garamond"/>
                <w:b/>
                <w:sz w:val="20"/>
                <w:szCs w:val="20"/>
              </w:rPr>
              <w:t>differentiated instruction</w:t>
            </w:r>
            <w:r>
              <w:rPr>
                <w:rFonts w:ascii="Garamond" w:eastAsia="Garamond" w:hAnsi="Garamond" w:cs="Garamond"/>
                <w:sz w:val="20"/>
                <w:szCs w:val="20"/>
              </w:rPr>
              <w:t xml:space="preserve"> based on </w:t>
            </w:r>
            <w:r>
              <w:rPr>
                <w:rFonts w:ascii="Garamond" w:eastAsia="Garamond" w:hAnsi="Garamond" w:cs="Garamond"/>
                <w:b/>
                <w:sz w:val="20"/>
                <w:szCs w:val="20"/>
              </w:rPr>
              <w:t>knowledge of students’</w:t>
            </w:r>
            <w:r>
              <w:rPr>
                <w:rFonts w:ascii="Garamond" w:eastAsia="Garamond" w:hAnsi="Garamond" w:cs="Garamond"/>
                <w:sz w:val="20"/>
                <w:szCs w:val="20"/>
              </w:rPr>
              <w:t xml:space="preserve"> academic readiness, academic language, diverse cultural backgrounds, and individual cognitive, social, emotional, and physical development. </w:t>
            </w:r>
          </w:p>
          <w:p w14:paraId="6CB840AF" w14:textId="77777777" w:rsidR="001C5CA0" w:rsidRDefault="001C5CA0" w:rsidP="001C5CA0">
            <w:pPr>
              <w:numPr>
                <w:ilvl w:val="0"/>
                <w:numId w:val="11"/>
              </w:numPr>
              <w:rPr>
                <w:rFonts w:ascii="Garamond" w:eastAsia="Garamond" w:hAnsi="Garamond" w:cs="Garamond"/>
                <w:sz w:val="20"/>
                <w:szCs w:val="20"/>
              </w:rPr>
            </w:pPr>
            <w:r>
              <w:rPr>
                <w:rFonts w:ascii="Garamond" w:eastAsia="Garamond" w:hAnsi="Garamond" w:cs="Garamond"/>
                <w:sz w:val="20"/>
                <w:szCs w:val="20"/>
              </w:rPr>
              <w:t xml:space="preserve">Provides student choice in the use of </w:t>
            </w:r>
            <w:r>
              <w:rPr>
                <w:rFonts w:ascii="Garamond" w:eastAsia="Garamond" w:hAnsi="Garamond" w:cs="Garamond"/>
                <w:b/>
                <w:sz w:val="20"/>
                <w:szCs w:val="20"/>
              </w:rPr>
              <w:t>relevant resources</w:t>
            </w:r>
            <w:r>
              <w:rPr>
                <w:rFonts w:ascii="Garamond" w:eastAsia="Garamond" w:hAnsi="Garamond" w:cs="Garamond"/>
                <w:sz w:val="20"/>
                <w:szCs w:val="20"/>
              </w:rPr>
              <w:t>, materials, tools, and/or educational technology to enhance student understanding, access and engagement.</w:t>
            </w:r>
          </w:p>
          <w:p w14:paraId="10E25141" w14:textId="2CEF2056" w:rsidR="001C5CA0" w:rsidRPr="00BB398B" w:rsidRDefault="001C5CA0" w:rsidP="001C5CA0">
            <w:pPr>
              <w:numPr>
                <w:ilvl w:val="0"/>
                <w:numId w:val="11"/>
              </w:numPr>
              <w:rPr>
                <w:rFonts w:ascii="Garamond" w:eastAsia="Garamond" w:hAnsi="Garamond" w:cs="Garamond"/>
                <w:sz w:val="20"/>
                <w:szCs w:val="20"/>
              </w:rPr>
            </w:pPr>
            <w:r w:rsidRPr="00BB398B">
              <w:rPr>
                <w:rFonts w:ascii="Garamond" w:eastAsia="Garamond" w:hAnsi="Garamond" w:cs="Garamond"/>
                <w:sz w:val="20"/>
                <w:szCs w:val="20"/>
              </w:rPr>
              <w:t xml:space="preserve">Applies knowledge of English language development and </w:t>
            </w:r>
            <w:r w:rsidRPr="00BB398B">
              <w:rPr>
                <w:rFonts w:ascii="Garamond" w:eastAsia="Garamond" w:hAnsi="Garamond" w:cs="Garamond"/>
                <w:b/>
                <w:sz w:val="20"/>
                <w:szCs w:val="20"/>
              </w:rPr>
              <w:t>English learner’s strengths</w:t>
            </w:r>
            <w:r w:rsidRPr="00BB398B">
              <w:rPr>
                <w:rFonts w:ascii="Garamond" w:eastAsia="Garamond" w:hAnsi="Garamond" w:cs="Garamond"/>
                <w:sz w:val="20"/>
                <w:szCs w:val="20"/>
              </w:rPr>
              <w:t xml:space="preserve"> </w:t>
            </w:r>
            <w:r w:rsidRPr="00BB398B">
              <w:rPr>
                <w:rFonts w:ascii="Garamond" w:eastAsia="Garamond" w:hAnsi="Garamond" w:cs="Garamond"/>
                <w:b/>
                <w:sz w:val="20"/>
                <w:szCs w:val="20"/>
              </w:rPr>
              <w:t>and</w:t>
            </w:r>
            <w:r w:rsidRPr="00BB398B">
              <w:rPr>
                <w:rFonts w:ascii="Garamond" w:eastAsia="Garamond" w:hAnsi="Garamond" w:cs="Garamond"/>
                <w:sz w:val="20"/>
                <w:szCs w:val="20"/>
              </w:rPr>
              <w:t xml:space="preserve"> </w:t>
            </w:r>
            <w:r w:rsidRPr="00BB398B">
              <w:rPr>
                <w:rFonts w:ascii="Garamond" w:eastAsia="Garamond" w:hAnsi="Garamond" w:cs="Garamond"/>
                <w:b/>
                <w:sz w:val="20"/>
                <w:szCs w:val="20"/>
              </w:rPr>
              <w:t>assessed needs to differentiate</w:t>
            </w:r>
            <w:r w:rsidRPr="00BB398B">
              <w:rPr>
                <w:rFonts w:ascii="Garamond" w:eastAsia="Garamond" w:hAnsi="Garamond" w:cs="Garamond"/>
                <w:sz w:val="20"/>
                <w:szCs w:val="20"/>
              </w:rPr>
              <w:t xml:space="preserve"> content, process, products and/or assessment to support English learners to use one or more components of English language development (vocabulary, functions, forms, fluency).</w:t>
            </w:r>
          </w:p>
        </w:tc>
        <w:tc>
          <w:tcPr>
            <w:tcW w:w="11065" w:type="dxa"/>
            <w:gridSpan w:val="3"/>
          </w:tcPr>
          <w:p w14:paraId="27DFAEF2" w14:textId="77777777" w:rsidR="001C5CA0" w:rsidRPr="001C5CA0" w:rsidRDefault="001C5CA0" w:rsidP="001C5CA0">
            <w:pPr>
              <w:rPr>
                <w:rFonts w:ascii="Garamond" w:eastAsia="Garamond" w:hAnsi="Garamond" w:cs="Garamond"/>
                <w:b/>
                <w:bCs/>
                <w:sz w:val="22"/>
                <w:szCs w:val="22"/>
              </w:rPr>
            </w:pPr>
            <w:r>
              <w:rPr>
                <w:rFonts w:ascii="Garamond" w:eastAsia="Garamond" w:hAnsi="Garamond" w:cs="Garamond"/>
                <w:b/>
                <w:bCs/>
                <w:i/>
                <w:iCs/>
                <w:sz w:val="22"/>
                <w:szCs w:val="22"/>
              </w:rPr>
              <w:t>FALL RATING</w:t>
            </w:r>
            <w:r w:rsidRPr="001C5CA0">
              <w:rPr>
                <w:rFonts w:ascii="Garamond" w:eastAsia="Garamond" w:hAnsi="Garamond" w:cs="Garamond"/>
                <w:b/>
                <w:bCs/>
                <w:sz w:val="22"/>
                <w:szCs w:val="22"/>
              </w:rPr>
              <w:t xml:space="preserve">:  </w:t>
            </w:r>
            <w:r w:rsidRPr="001C5CA0">
              <w:rPr>
                <w:rFonts w:ascii="Garamond" w:eastAsia="Garamond" w:hAnsi="Garamond" w:cs="Garamond"/>
                <w:b/>
                <w:b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Pr="001C5CA0">
              <w:rPr>
                <w:rFonts w:ascii="Garamond" w:eastAsia="Garamond" w:hAnsi="Garamond" w:cs="Garamond"/>
                <w:b/>
                <w:bCs/>
                <w:sz w:val="28"/>
                <w:szCs w:val="28"/>
              </w:rPr>
              <w:instrText xml:space="preserve"> FORMDROPDOWN </w:instrText>
            </w:r>
            <w:r w:rsidR="00000000">
              <w:rPr>
                <w:rFonts w:ascii="Garamond" w:eastAsia="Garamond" w:hAnsi="Garamond" w:cs="Garamond"/>
                <w:b/>
                <w:bCs/>
                <w:sz w:val="28"/>
                <w:szCs w:val="28"/>
              </w:rPr>
            </w:r>
            <w:r w:rsidR="00000000">
              <w:rPr>
                <w:rFonts w:ascii="Garamond" w:eastAsia="Garamond" w:hAnsi="Garamond" w:cs="Garamond"/>
                <w:b/>
                <w:bCs/>
                <w:sz w:val="28"/>
                <w:szCs w:val="28"/>
              </w:rPr>
              <w:fldChar w:fldCharType="separate"/>
            </w:r>
            <w:r w:rsidRPr="001C5CA0">
              <w:rPr>
                <w:rFonts w:ascii="Garamond" w:eastAsia="Garamond" w:hAnsi="Garamond" w:cs="Garamond"/>
                <w:b/>
                <w:bCs/>
                <w:sz w:val="28"/>
                <w:szCs w:val="28"/>
              </w:rPr>
              <w:fldChar w:fldCharType="end"/>
            </w:r>
          </w:p>
          <w:p w14:paraId="1BA3D490" w14:textId="77777777" w:rsidR="00DC2E3C" w:rsidRDefault="001C5CA0" w:rsidP="00DC2E3C">
            <w:pPr>
              <w:rPr>
                <w:rFonts w:ascii="Garamond" w:eastAsia="Garamond" w:hAnsi="Garamond" w:cs="Garamond"/>
                <w:b/>
                <w:bCs/>
                <w:sz w:val="22"/>
                <w:szCs w:val="22"/>
              </w:rPr>
            </w:pPr>
            <w:r w:rsidRPr="001C5CA0">
              <w:rPr>
                <w:rFonts w:ascii="Garamond" w:eastAsia="Garamond" w:hAnsi="Garamond" w:cs="Garamond"/>
                <w:b/>
                <w:bCs/>
                <w:sz w:val="22"/>
                <w:szCs w:val="22"/>
              </w:rPr>
              <w:fldChar w:fldCharType="begin">
                <w:ffData>
                  <w:name w:val="Text3"/>
                  <w:enabled/>
                  <w:calcOnExit w:val="0"/>
                  <w:textInput/>
                </w:ffData>
              </w:fldChar>
            </w:r>
            <w:r w:rsidRPr="001C5CA0">
              <w:rPr>
                <w:rFonts w:ascii="Garamond" w:eastAsia="Garamond" w:hAnsi="Garamond" w:cs="Garamond"/>
                <w:b/>
                <w:bCs/>
                <w:sz w:val="22"/>
                <w:szCs w:val="22"/>
              </w:rPr>
              <w:instrText xml:space="preserve"> FORMTEXT </w:instrText>
            </w:r>
            <w:r w:rsidRPr="001C5CA0">
              <w:rPr>
                <w:rFonts w:ascii="Garamond" w:eastAsia="Garamond" w:hAnsi="Garamond" w:cs="Garamond"/>
                <w:b/>
                <w:bCs/>
                <w:sz w:val="22"/>
                <w:szCs w:val="22"/>
              </w:rPr>
            </w:r>
            <w:r w:rsidRPr="001C5CA0">
              <w:rPr>
                <w:rFonts w:ascii="Garamond" w:eastAsia="Garamond" w:hAnsi="Garamond" w:cs="Garamond"/>
                <w:b/>
                <w:bCs/>
                <w:sz w:val="22"/>
                <w:szCs w:val="22"/>
              </w:rPr>
              <w:fldChar w:fldCharType="separate"/>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sz w:val="22"/>
                <w:szCs w:val="22"/>
              </w:rPr>
              <w:fldChar w:fldCharType="end"/>
            </w:r>
          </w:p>
          <w:p w14:paraId="771E5048" w14:textId="77777777" w:rsidR="00DC2E3C" w:rsidRDefault="00DC2E3C" w:rsidP="00DC2E3C">
            <w:pPr>
              <w:rPr>
                <w:rFonts w:ascii="Garamond" w:eastAsia="Garamond" w:hAnsi="Garamond" w:cs="Garamond"/>
                <w:b/>
                <w:bCs/>
                <w:sz w:val="22"/>
                <w:szCs w:val="22"/>
              </w:rPr>
            </w:pPr>
          </w:p>
          <w:p w14:paraId="60FACE4B" w14:textId="77777777" w:rsidR="00DC2E3C" w:rsidRDefault="00DC2E3C" w:rsidP="00DC2E3C">
            <w:pPr>
              <w:rPr>
                <w:rFonts w:ascii="Garamond" w:eastAsia="Garamond" w:hAnsi="Garamond" w:cs="Garamond"/>
                <w:b/>
                <w:bCs/>
                <w:sz w:val="22"/>
                <w:szCs w:val="22"/>
              </w:rPr>
            </w:pPr>
          </w:p>
          <w:p w14:paraId="10C90211" w14:textId="77777777" w:rsidR="00DC2E3C" w:rsidRDefault="00DC2E3C" w:rsidP="00DC2E3C">
            <w:pPr>
              <w:rPr>
                <w:rFonts w:ascii="Garamond" w:eastAsia="Garamond" w:hAnsi="Garamond" w:cs="Garamond"/>
                <w:b/>
                <w:bCs/>
                <w:sz w:val="22"/>
                <w:szCs w:val="22"/>
              </w:rPr>
            </w:pPr>
          </w:p>
          <w:p w14:paraId="0A611275" w14:textId="77777777" w:rsidR="00DC2E3C" w:rsidRDefault="00DC2E3C" w:rsidP="00DC2E3C">
            <w:pPr>
              <w:rPr>
                <w:rFonts w:ascii="Garamond" w:eastAsia="Garamond" w:hAnsi="Garamond" w:cs="Garamond"/>
                <w:b/>
                <w:bCs/>
                <w:sz w:val="22"/>
                <w:szCs w:val="22"/>
              </w:rPr>
            </w:pPr>
          </w:p>
          <w:p w14:paraId="490DC288" w14:textId="77777777" w:rsidR="00DC2E3C" w:rsidRDefault="00DC2E3C" w:rsidP="00DC2E3C">
            <w:pPr>
              <w:rPr>
                <w:rFonts w:ascii="Garamond" w:eastAsia="Garamond" w:hAnsi="Garamond" w:cs="Garamond"/>
                <w:b/>
                <w:bCs/>
                <w:sz w:val="22"/>
                <w:szCs w:val="22"/>
              </w:rPr>
            </w:pPr>
          </w:p>
          <w:p w14:paraId="2FECC5CE" w14:textId="77777777" w:rsidR="00DC2E3C" w:rsidRDefault="00DC2E3C" w:rsidP="00DC2E3C">
            <w:pPr>
              <w:rPr>
                <w:rFonts w:ascii="Garamond" w:eastAsia="Garamond" w:hAnsi="Garamond" w:cs="Garamond"/>
                <w:b/>
                <w:bCs/>
                <w:sz w:val="22"/>
                <w:szCs w:val="22"/>
              </w:rPr>
            </w:pPr>
          </w:p>
          <w:p w14:paraId="296D46FB" w14:textId="77777777" w:rsidR="00DC2E3C" w:rsidRDefault="00DC2E3C" w:rsidP="00DC2E3C">
            <w:pPr>
              <w:rPr>
                <w:rFonts w:ascii="Garamond" w:eastAsia="Garamond" w:hAnsi="Garamond" w:cs="Garamond"/>
                <w:b/>
                <w:bCs/>
                <w:sz w:val="22"/>
                <w:szCs w:val="22"/>
              </w:rPr>
            </w:pPr>
          </w:p>
          <w:p w14:paraId="669D8557" w14:textId="6048C82C" w:rsidR="001C5CA0" w:rsidRPr="002B1D04" w:rsidRDefault="001C5CA0" w:rsidP="001C5CA0">
            <w:pPr>
              <w:rPr>
                <w:rFonts w:ascii="Garamond" w:eastAsia="Garamond" w:hAnsi="Garamond" w:cs="Garamond"/>
                <w:sz w:val="22"/>
                <w:szCs w:val="22"/>
              </w:rPr>
            </w:pPr>
          </w:p>
        </w:tc>
      </w:tr>
      <w:tr w:rsidR="001C5CA0" w14:paraId="17F1D1EF" w14:textId="77777777" w:rsidTr="00151BAF">
        <w:trPr>
          <w:trHeight w:val="1873"/>
        </w:trPr>
        <w:tc>
          <w:tcPr>
            <w:tcW w:w="4225" w:type="dxa"/>
            <w:vMerge/>
          </w:tcPr>
          <w:p w14:paraId="6A3A4FCD"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tc>
        <w:tc>
          <w:tcPr>
            <w:tcW w:w="7740" w:type="dxa"/>
            <w:vMerge/>
          </w:tcPr>
          <w:p w14:paraId="5A145904" w14:textId="77777777" w:rsidR="001C5CA0" w:rsidRDefault="001C5CA0" w:rsidP="001C5CA0">
            <w:pPr>
              <w:rPr>
                <w:rFonts w:ascii="Garamond" w:eastAsia="Garamond" w:hAnsi="Garamond" w:cs="Garamond"/>
                <w:b/>
                <w:sz w:val="20"/>
                <w:szCs w:val="20"/>
              </w:rPr>
            </w:pPr>
          </w:p>
        </w:tc>
        <w:tc>
          <w:tcPr>
            <w:tcW w:w="11065" w:type="dxa"/>
            <w:gridSpan w:val="3"/>
          </w:tcPr>
          <w:p w14:paraId="4DDD1B89" w14:textId="77777777" w:rsidR="001C5CA0" w:rsidRPr="001C5CA0" w:rsidRDefault="001C5CA0" w:rsidP="001C5CA0">
            <w:pPr>
              <w:rPr>
                <w:rFonts w:ascii="Garamond" w:eastAsia="Garamond" w:hAnsi="Garamond" w:cs="Garamond"/>
                <w:b/>
                <w:bCs/>
                <w:sz w:val="22"/>
                <w:szCs w:val="22"/>
              </w:rPr>
            </w:pPr>
            <w:r>
              <w:rPr>
                <w:rFonts w:ascii="Garamond" w:eastAsia="Garamond" w:hAnsi="Garamond" w:cs="Garamond"/>
                <w:b/>
                <w:bCs/>
                <w:i/>
                <w:iCs/>
                <w:sz w:val="22"/>
                <w:szCs w:val="22"/>
              </w:rPr>
              <w:t>WINTER RATING</w:t>
            </w:r>
            <w:r w:rsidRPr="001C5CA0">
              <w:rPr>
                <w:rFonts w:ascii="Garamond" w:eastAsia="Garamond" w:hAnsi="Garamond" w:cs="Garamond"/>
                <w:b/>
                <w:bCs/>
                <w:sz w:val="22"/>
                <w:szCs w:val="22"/>
              </w:rPr>
              <w:t xml:space="preserve">:  </w:t>
            </w:r>
            <w:r w:rsidRPr="001C5CA0">
              <w:rPr>
                <w:rFonts w:ascii="Garamond" w:eastAsia="Garamond" w:hAnsi="Garamond" w:cs="Garamond"/>
                <w:b/>
                <w:b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Pr="001C5CA0">
              <w:rPr>
                <w:rFonts w:ascii="Garamond" w:eastAsia="Garamond" w:hAnsi="Garamond" w:cs="Garamond"/>
                <w:b/>
                <w:bCs/>
                <w:sz w:val="28"/>
                <w:szCs w:val="28"/>
              </w:rPr>
              <w:instrText xml:space="preserve"> FORMDROPDOWN </w:instrText>
            </w:r>
            <w:r w:rsidR="00000000">
              <w:rPr>
                <w:rFonts w:ascii="Garamond" w:eastAsia="Garamond" w:hAnsi="Garamond" w:cs="Garamond"/>
                <w:b/>
                <w:bCs/>
                <w:sz w:val="28"/>
                <w:szCs w:val="28"/>
              </w:rPr>
            </w:r>
            <w:r w:rsidR="00000000">
              <w:rPr>
                <w:rFonts w:ascii="Garamond" w:eastAsia="Garamond" w:hAnsi="Garamond" w:cs="Garamond"/>
                <w:b/>
                <w:bCs/>
                <w:sz w:val="28"/>
                <w:szCs w:val="28"/>
              </w:rPr>
              <w:fldChar w:fldCharType="separate"/>
            </w:r>
            <w:r w:rsidRPr="001C5CA0">
              <w:rPr>
                <w:rFonts w:ascii="Garamond" w:eastAsia="Garamond" w:hAnsi="Garamond" w:cs="Garamond"/>
                <w:b/>
                <w:bCs/>
                <w:sz w:val="28"/>
                <w:szCs w:val="28"/>
              </w:rPr>
              <w:fldChar w:fldCharType="end"/>
            </w:r>
          </w:p>
          <w:p w14:paraId="63343AA4" w14:textId="77777777" w:rsidR="00DC2E3C" w:rsidRDefault="001C5CA0" w:rsidP="00DC2E3C">
            <w:pPr>
              <w:rPr>
                <w:rFonts w:ascii="Garamond" w:eastAsia="Garamond" w:hAnsi="Garamond" w:cs="Garamond"/>
                <w:b/>
                <w:bCs/>
                <w:sz w:val="22"/>
                <w:szCs w:val="22"/>
              </w:rPr>
            </w:pPr>
            <w:r w:rsidRPr="001C5CA0">
              <w:rPr>
                <w:rFonts w:ascii="Garamond" w:eastAsia="Garamond" w:hAnsi="Garamond" w:cs="Garamond"/>
                <w:b/>
                <w:bCs/>
                <w:sz w:val="22"/>
                <w:szCs w:val="22"/>
              </w:rPr>
              <w:fldChar w:fldCharType="begin">
                <w:ffData>
                  <w:name w:val="Text2"/>
                  <w:enabled/>
                  <w:calcOnExit w:val="0"/>
                  <w:textInput/>
                </w:ffData>
              </w:fldChar>
            </w:r>
            <w:r w:rsidRPr="001C5CA0">
              <w:rPr>
                <w:rFonts w:ascii="Garamond" w:eastAsia="Garamond" w:hAnsi="Garamond" w:cs="Garamond"/>
                <w:b/>
                <w:bCs/>
                <w:sz w:val="22"/>
                <w:szCs w:val="22"/>
              </w:rPr>
              <w:instrText xml:space="preserve"> FORMTEXT </w:instrText>
            </w:r>
            <w:r w:rsidRPr="001C5CA0">
              <w:rPr>
                <w:rFonts w:ascii="Garamond" w:eastAsia="Garamond" w:hAnsi="Garamond" w:cs="Garamond"/>
                <w:b/>
                <w:bCs/>
                <w:sz w:val="22"/>
                <w:szCs w:val="22"/>
              </w:rPr>
            </w:r>
            <w:r w:rsidRPr="001C5CA0">
              <w:rPr>
                <w:rFonts w:ascii="Garamond" w:eastAsia="Garamond" w:hAnsi="Garamond" w:cs="Garamond"/>
                <w:b/>
                <w:bCs/>
                <w:sz w:val="22"/>
                <w:szCs w:val="22"/>
              </w:rPr>
              <w:fldChar w:fldCharType="separate"/>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sz w:val="22"/>
                <w:szCs w:val="22"/>
              </w:rPr>
              <w:fldChar w:fldCharType="end"/>
            </w:r>
          </w:p>
          <w:p w14:paraId="65BA8CAD" w14:textId="77777777" w:rsidR="00DC2E3C" w:rsidRDefault="00DC2E3C" w:rsidP="00DC2E3C">
            <w:pPr>
              <w:rPr>
                <w:rFonts w:ascii="Garamond" w:eastAsia="Garamond" w:hAnsi="Garamond" w:cs="Garamond"/>
                <w:b/>
                <w:bCs/>
                <w:sz w:val="22"/>
                <w:szCs w:val="22"/>
              </w:rPr>
            </w:pPr>
          </w:p>
          <w:p w14:paraId="40B3C6A7" w14:textId="77777777" w:rsidR="00DC2E3C" w:rsidRDefault="00DC2E3C" w:rsidP="00DC2E3C">
            <w:pPr>
              <w:rPr>
                <w:rFonts w:ascii="Garamond" w:eastAsia="Garamond" w:hAnsi="Garamond" w:cs="Garamond"/>
                <w:b/>
                <w:bCs/>
                <w:sz w:val="22"/>
                <w:szCs w:val="22"/>
              </w:rPr>
            </w:pPr>
          </w:p>
          <w:p w14:paraId="4BD8CD88" w14:textId="77777777" w:rsidR="00DC2E3C" w:rsidRDefault="00DC2E3C" w:rsidP="00DC2E3C">
            <w:pPr>
              <w:rPr>
                <w:rFonts w:ascii="Garamond" w:eastAsia="Garamond" w:hAnsi="Garamond" w:cs="Garamond"/>
                <w:b/>
                <w:bCs/>
                <w:sz w:val="22"/>
                <w:szCs w:val="22"/>
              </w:rPr>
            </w:pPr>
          </w:p>
          <w:p w14:paraId="5751C494" w14:textId="77777777" w:rsidR="00DC2E3C" w:rsidRDefault="00DC2E3C" w:rsidP="00DC2E3C">
            <w:pPr>
              <w:rPr>
                <w:rFonts w:ascii="Garamond" w:eastAsia="Garamond" w:hAnsi="Garamond" w:cs="Garamond"/>
                <w:b/>
                <w:bCs/>
                <w:sz w:val="22"/>
                <w:szCs w:val="22"/>
              </w:rPr>
            </w:pPr>
          </w:p>
          <w:p w14:paraId="76EF4A5D" w14:textId="77777777" w:rsidR="00DC2E3C" w:rsidRDefault="00DC2E3C" w:rsidP="00DC2E3C">
            <w:pPr>
              <w:rPr>
                <w:rFonts w:ascii="Garamond" w:eastAsia="Garamond" w:hAnsi="Garamond" w:cs="Garamond"/>
                <w:b/>
                <w:bCs/>
                <w:sz w:val="22"/>
                <w:szCs w:val="22"/>
              </w:rPr>
            </w:pPr>
          </w:p>
          <w:p w14:paraId="5504C181" w14:textId="77777777" w:rsidR="00DC2E3C" w:rsidRDefault="00DC2E3C" w:rsidP="00DC2E3C">
            <w:pPr>
              <w:rPr>
                <w:rFonts w:ascii="Garamond" w:eastAsia="Garamond" w:hAnsi="Garamond" w:cs="Garamond"/>
                <w:b/>
                <w:bCs/>
                <w:sz w:val="22"/>
                <w:szCs w:val="22"/>
              </w:rPr>
            </w:pPr>
          </w:p>
          <w:p w14:paraId="3280451C" w14:textId="77777777" w:rsidR="00DC2E3C" w:rsidRDefault="00DC2E3C" w:rsidP="00DC2E3C">
            <w:pPr>
              <w:rPr>
                <w:rFonts w:ascii="Garamond" w:eastAsia="Garamond" w:hAnsi="Garamond" w:cs="Garamond"/>
                <w:b/>
                <w:bCs/>
                <w:sz w:val="22"/>
                <w:szCs w:val="22"/>
              </w:rPr>
            </w:pPr>
          </w:p>
          <w:p w14:paraId="59A7DDB8" w14:textId="7DE81571" w:rsidR="001C5CA0" w:rsidRPr="002B1D04" w:rsidRDefault="001C5CA0" w:rsidP="001C5CA0">
            <w:pPr>
              <w:rPr>
                <w:rFonts w:ascii="Garamond" w:eastAsia="Garamond" w:hAnsi="Garamond" w:cs="Garamond"/>
                <w:sz w:val="22"/>
                <w:szCs w:val="22"/>
              </w:rPr>
            </w:pPr>
          </w:p>
        </w:tc>
      </w:tr>
      <w:tr w:rsidR="001C5CA0" w14:paraId="250035C2" w14:textId="77777777" w:rsidTr="00151BAF">
        <w:trPr>
          <w:trHeight w:val="1873"/>
        </w:trPr>
        <w:tc>
          <w:tcPr>
            <w:tcW w:w="4225" w:type="dxa"/>
            <w:vMerge/>
          </w:tcPr>
          <w:p w14:paraId="330F7B7E"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tc>
        <w:tc>
          <w:tcPr>
            <w:tcW w:w="7740" w:type="dxa"/>
            <w:vMerge/>
          </w:tcPr>
          <w:p w14:paraId="7401570E" w14:textId="77777777" w:rsidR="001C5CA0" w:rsidRDefault="001C5CA0" w:rsidP="001C5CA0">
            <w:pPr>
              <w:rPr>
                <w:rFonts w:ascii="Garamond" w:eastAsia="Garamond" w:hAnsi="Garamond" w:cs="Garamond"/>
                <w:b/>
                <w:sz w:val="20"/>
                <w:szCs w:val="20"/>
              </w:rPr>
            </w:pPr>
          </w:p>
        </w:tc>
        <w:tc>
          <w:tcPr>
            <w:tcW w:w="11065" w:type="dxa"/>
            <w:gridSpan w:val="3"/>
          </w:tcPr>
          <w:p w14:paraId="214651EF" w14:textId="77777777" w:rsidR="001C5CA0" w:rsidRPr="001C5CA0" w:rsidRDefault="001C5CA0" w:rsidP="001C5CA0">
            <w:pPr>
              <w:rPr>
                <w:rFonts w:ascii="Garamond" w:eastAsia="Garamond" w:hAnsi="Garamond" w:cs="Garamond"/>
                <w:b/>
                <w:bCs/>
                <w:sz w:val="22"/>
                <w:szCs w:val="22"/>
              </w:rPr>
            </w:pPr>
            <w:r>
              <w:rPr>
                <w:rFonts w:ascii="Garamond" w:eastAsia="Garamond" w:hAnsi="Garamond" w:cs="Garamond"/>
                <w:b/>
                <w:bCs/>
                <w:i/>
                <w:iCs/>
                <w:sz w:val="22"/>
                <w:szCs w:val="22"/>
              </w:rPr>
              <w:t>SPRING RATING</w:t>
            </w:r>
            <w:r w:rsidRPr="001C5CA0">
              <w:rPr>
                <w:rFonts w:ascii="Garamond" w:eastAsia="Garamond" w:hAnsi="Garamond" w:cs="Garamond"/>
                <w:b/>
                <w:bCs/>
                <w:sz w:val="22"/>
                <w:szCs w:val="22"/>
              </w:rPr>
              <w:t xml:space="preserve">:  </w:t>
            </w:r>
            <w:r w:rsidRPr="001C5CA0">
              <w:rPr>
                <w:rFonts w:ascii="Garamond" w:eastAsia="Garamond" w:hAnsi="Garamond" w:cs="Garamond"/>
                <w:b/>
                <w:b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Pr="001C5CA0">
              <w:rPr>
                <w:rFonts w:ascii="Garamond" w:eastAsia="Garamond" w:hAnsi="Garamond" w:cs="Garamond"/>
                <w:b/>
                <w:bCs/>
                <w:sz w:val="28"/>
                <w:szCs w:val="28"/>
              </w:rPr>
              <w:instrText xml:space="preserve"> FORMDROPDOWN </w:instrText>
            </w:r>
            <w:r w:rsidR="00000000">
              <w:rPr>
                <w:rFonts w:ascii="Garamond" w:eastAsia="Garamond" w:hAnsi="Garamond" w:cs="Garamond"/>
                <w:b/>
                <w:bCs/>
                <w:sz w:val="28"/>
                <w:szCs w:val="28"/>
              </w:rPr>
            </w:r>
            <w:r w:rsidR="00000000">
              <w:rPr>
                <w:rFonts w:ascii="Garamond" w:eastAsia="Garamond" w:hAnsi="Garamond" w:cs="Garamond"/>
                <w:b/>
                <w:bCs/>
                <w:sz w:val="28"/>
                <w:szCs w:val="28"/>
              </w:rPr>
              <w:fldChar w:fldCharType="separate"/>
            </w:r>
            <w:r w:rsidRPr="001C5CA0">
              <w:rPr>
                <w:rFonts w:ascii="Garamond" w:eastAsia="Garamond" w:hAnsi="Garamond" w:cs="Garamond"/>
                <w:b/>
                <w:bCs/>
                <w:sz w:val="28"/>
                <w:szCs w:val="28"/>
              </w:rPr>
              <w:fldChar w:fldCharType="end"/>
            </w:r>
          </w:p>
          <w:p w14:paraId="4B8B7AD3" w14:textId="77777777" w:rsidR="00DC2E3C" w:rsidRDefault="001C5CA0" w:rsidP="00DC2E3C">
            <w:pPr>
              <w:rPr>
                <w:rFonts w:ascii="Garamond" w:eastAsia="Garamond" w:hAnsi="Garamond" w:cs="Garamond"/>
                <w:b/>
                <w:bCs/>
                <w:sz w:val="22"/>
                <w:szCs w:val="22"/>
              </w:rPr>
            </w:pPr>
            <w:r w:rsidRPr="001C5CA0">
              <w:rPr>
                <w:rFonts w:ascii="Garamond" w:eastAsia="Garamond" w:hAnsi="Garamond" w:cs="Garamond"/>
                <w:b/>
                <w:bCs/>
                <w:sz w:val="22"/>
                <w:szCs w:val="22"/>
              </w:rPr>
              <w:fldChar w:fldCharType="begin">
                <w:ffData>
                  <w:name w:val="Text1"/>
                  <w:enabled/>
                  <w:calcOnExit w:val="0"/>
                  <w:textInput/>
                </w:ffData>
              </w:fldChar>
            </w:r>
            <w:r w:rsidRPr="001C5CA0">
              <w:rPr>
                <w:rFonts w:ascii="Garamond" w:eastAsia="Garamond" w:hAnsi="Garamond" w:cs="Garamond"/>
                <w:b/>
                <w:bCs/>
                <w:sz w:val="22"/>
                <w:szCs w:val="22"/>
              </w:rPr>
              <w:instrText xml:space="preserve"> FORMTEXT </w:instrText>
            </w:r>
            <w:r w:rsidRPr="001C5CA0">
              <w:rPr>
                <w:rFonts w:ascii="Garamond" w:eastAsia="Garamond" w:hAnsi="Garamond" w:cs="Garamond"/>
                <w:b/>
                <w:bCs/>
                <w:sz w:val="22"/>
                <w:szCs w:val="22"/>
              </w:rPr>
            </w:r>
            <w:r w:rsidRPr="001C5CA0">
              <w:rPr>
                <w:rFonts w:ascii="Garamond" w:eastAsia="Garamond" w:hAnsi="Garamond" w:cs="Garamond"/>
                <w:b/>
                <w:bCs/>
                <w:sz w:val="22"/>
                <w:szCs w:val="22"/>
              </w:rPr>
              <w:fldChar w:fldCharType="separate"/>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sz w:val="22"/>
                <w:szCs w:val="22"/>
              </w:rPr>
              <w:fldChar w:fldCharType="end"/>
            </w:r>
          </w:p>
          <w:p w14:paraId="40F3C459" w14:textId="77777777" w:rsidR="00DC2E3C" w:rsidRDefault="00DC2E3C" w:rsidP="00DC2E3C">
            <w:pPr>
              <w:rPr>
                <w:rFonts w:ascii="Garamond" w:eastAsia="Garamond" w:hAnsi="Garamond" w:cs="Garamond"/>
                <w:b/>
                <w:bCs/>
                <w:sz w:val="22"/>
                <w:szCs w:val="22"/>
              </w:rPr>
            </w:pPr>
          </w:p>
          <w:p w14:paraId="62C0600C" w14:textId="77777777" w:rsidR="00DC2E3C" w:rsidRDefault="00DC2E3C" w:rsidP="00DC2E3C">
            <w:pPr>
              <w:rPr>
                <w:rFonts w:ascii="Garamond" w:eastAsia="Garamond" w:hAnsi="Garamond" w:cs="Garamond"/>
                <w:b/>
                <w:bCs/>
                <w:sz w:val="22"/>
                <w:szCs w:val="22"/>
              </w:rPr>
            </w:pPr>
          </w:p>
          <w:p w14:paraId="0931A4C6" w14:textId="77777777" w:rsidR="00DC2E3C" w:rsidRDefault="00DC2E3C" w:rsidP="00DC2E3C">
            <w:pPr>
              <w:rPr>
                <w:rFonts w:ascii="Garamond" w:eastAsia="Garamond" w:hAnsi="Garamond" w:cs="Garamond"/>
                <w:b/>
                <w:bCs/>
                <w:sz w:val="22"/>
                <w:szCs w:val="22"/>
              </w:rPr>
            </w:pPr>
          </w:p>
          <w:p w14:paraId="508AEF6F" w14:textId="77777777" w:rsidR="00DC2E3C" w:rsidRDefault="00DC2E3C" w:rsidP="00DC2E3C">
            <w:pPr>
              <w:rPr>
                <w:rFonts w:ascii="Garamond" w:eastAsia="Garamond" w:hAnsi="Garamond" w:cs="Garamond"/>
                <w:b/>
                <w:bCs/>
                <w:sz w:val="22"/>
                <w:szCs w:val="22"/>
              </w:rPr>
            </w:pPr>
          </w:p>
          <w:p w14:paraId="7D10554E" w14:textId="77777777" w:rsidR="00DC2E3C" w:rsidRDefault="00DC2E3C" w:rsidP="00DC2E3C">
            <w:pPr>
              <w:rPr>
                <w:rFonts w:ascii="Garamond" w:eastAsia="Garamond" w:hAnsi="Garamond" w:cs="Garamond"/>
                <w:b/>
                <w:bCs/>
                <w:sz w:val="22"/>
                <w:szCs w:val="22"/>
              </w:rPr>
            </w:pPr>
          </w:p>
          <w:p w14:paraId="76A58552" w14:textId="77777777" w:rsidR="00DC2E3C" w:rsidRDefault="00DC2E3C" w:rsidP="00DC2E3C">
            <w:pPr>
              <w:rPr>
                <w:rFonts w:ascii="Garamond" w:eastAsia="Garamond" w:hAnsi="Garamond" w:cs="Garamond"/>
                <w:b/>
                <w:bCs/>
                <w:sz w:val="22"/>
                <w:szCs w:val="22"/>
              </w:rPr>
            </w:pPr>
          </w:p>
          <w:p w14:paraId="46F8A1E2" w14:textId="77777777" w:rsidR="00DC2E3C" w:rsidRDefault="00DC2E3C" w:rsidP="00DC2E3C">
            <w:pPr>
              <w:rPr>
                <w:rFonts w:ascii="Garamond" w:eastAsia="Garamond" w:hAnsi="Garamond" w:cs="Garamond"/>
                <w:b/>
                <w:bCs/>
                <w:sz w:val="22"/>
                <w:szCs w:val="22"/>
              </w:rPr>
            </w:pPr>
          </w:p>
          <w:p w14:paraId="72759C75" w14:textId="4B67481F" w:rsidR="001C5CA0" w:rsidRPr="002B1D04" w:rsidRDefault="001C5CA0" w:rsidP="001C5CA0">
            <w:pPr>
              <w:rPr>
                <w:rFonts w:ascii="Garamond" w:eastAsia="Garamond" w:hAnsi="Garamond" w:cs="Garamond"/>
                <w:sz w:val="22"/>
                <w:szCs w:val="22"/>
              </w:rPr>
            </w:pPr>
          </w:p>
        </w:tc>
      </w:tr>
    </w:tbl>
    <w:p w14:paraId="57608B6D" w14:textId="77777777" w:rsidR="00DC2E3C" w:rsidRDefault="00DC2E3C">
      <w:r>
        <w:br w:type="page"/>
      </w:r>
    </w:p>
    <w:tbl>
      <w:tblPr>
        <w:tblStyle w:val="TableGrid"/>
        <w:tblW w:w="0" w:type="auto"/>
        <w:tblLayout w:type="fixed"/>
        <w:tblLook w:val="04A0" w:firstRow="1" w:lastRow="0" w:firstColumn="1" w:lastColumn="0" w:noHBand="0" w:noVBand="1"/>
      </w:tblPr>
      <w:tblGrid>
        <w:gridCol w:w="4225"/>
        <w:gridCol w:w="7740"/>
        <w:gridCol w:w="3690"/>
        <w:gridCol w:w="3780"/>
        <w:gridCol w:w="3595"/>
      </w:tblGrid>
      <w:tr w:rsidR="00BE7C6E" w14:paraId="772B556A" w14:textId="77777777" w:rsidTr="00151BAF">
        <w:tc>
          <w:tcPr>
            <w:tcW w:w="4225" w:type="dxa"/>
            <w:shd w:val="clear" w:color="auto" w:fill="E5DFEC" w:themeFill="accent4" w:themeFillTint="33"/>
          </w:tcPr>
          <w:p w14:paraId="44530B38" w14:textId="7DB9AE4C" w:rsidR="00BE7C6E" w:rsidRDefault="00BE7C6E" w:rsidP="00BE7C6E">
            <w:pPr>
              <w:rPr>
                <w:rFonts w:ascii="Garamond" w:eastAsia="Garamond" w:hAnsi="Garamond" w:cs="Garamond"/>
                <w:sz w:val="22"/>
                <w:szCs w:val="22"/>
              </w:rPr>
            </w:pPr>
            <w:r>
              <w:rPr>
                <w:rFonts w:ascii="Garamond" w:eastAsia="Garamond" w:hAnsi="Garamond" w:cs="Garamond"/>
                <w:sz w:val="40"/>
                <w:szCs w:val="40"/>
              </w:rPr>
              <w:lastRenderedPageBreak/>
              <w:t>Community: Inclusivity and Joy</w:t>
            </w:r>
          </w:p>
        </w:tc>
        <w:tc>
          <w:tcPr>
            <w:tcW w:w="7740" w:type="dxa"/>
            <w:shd w:val="clear" w:color="auto" w:fill="E5DFEC" w:themeFill="accent4" w:themeFillTint="33"/>
          </w:tcPr>
          <w:p w14:paraId="40E239D0" w14:textId="77777777" w:rsidR="00BE7C6E" w:rsidRDefault="00BE7C6E" w:rsidP="00BE7C6E">
            <w:pPr>
              <w:rPr>
                <w:rFonts w:ascii="Garamond" w:eastAsia="Garamond" w:hAnsi="Garamond" w:cs="Garamond"/>
                <w:sz w:val="22"/>
                <w:szCs w:val="22"/>
              </w:rPr>
            </w:pPr>
            <w:r>
              <w:rPr>
                <w:rFonts w:ascii="Garamond" w:eastAsia="Garamond" w:hAnsi="Garamond" w:cs="Garamond"/>
                <w:sz w:val="40"/>
                <w:szCs w:val="40"/>
              </w:rPr>
              <w:t>Developmental Continuum</w:t>
            </w:r>
          </w:p>
        </w:tc>
        <w:tc>
          <w:tcPr>
            <w:tcW w:w="3690" w:type="dxa"/>
            <w:shd w:val="clear" w:color="auto" w:fill="FDE9D9" w:themeFill="accent6" w:themeFillTint="33"/>
          </w:tcPr>
          <w:p w14:paraId="0864BC77" w14:textId="77777777" w:rsidR="00BE7C6E" w:rsidRDefault="00BE7C6E" w:rsidP="00BE7C6E">
            <w:pPr>
              <w:rPr>
                <w:rFonts w:ascii="Garamond" w:eastAsia="Garamond" w:hAnsi="Garamond" w:cs="Garamond"/>
                <w:b/>
                <w:sz w:val="20"/>
                <w:szCs w:val="20"/>
              </w:rPr>
            </w:pPr>
            <w:r>
              <w:rPr>
                <w:rFonts w:ascii="Garamond" w:eastAsia="Garamond" w:hAnsi="Garamond" w:cs="Garamond"/>
                <w:b/>
                <w:sz w:val="20"/>
                <w:szCs w:val="20"/>
              </w:rPr>
              <w:t>Beginning Levels 1, 2, 3</w:t>
            </w:r>
          </w:p>
          <w:p w14:paraId="5CACD4C6" w14:textId="4DEBBBAA" w:rsidR="00DC2E3C" w:rsidRPr="00DC2E3C" w:rsidRDefault="00DC2E3C" w:rsidP="00BE7C6E">
            <w:pPr>
              <w:rPr>
                <w:rFonts w:ascii="Garamond" w:eastAsia="Garamond" w:hAnsi="Garamond" w:cs="Garamond"/>
                <w:bCs/>
                <w:i/>
                <w:iCs/>
                <w:sz w:val="22"/>
                <w:szCs w:val="22"/>
              </w:rPr>
            </w:pPr>
            <w:r w:rsidRPr="00DC2E3C">
              <w:rPr>
                <w:rFonts w:ascii="Garamond" w:eastAsia="Garamond" w:hAnsi="Garamond" w:cs="Garamond"/>
                <w:bCs/>
                <w:i/>
                <w:iCs/>
                <w:sz w:val="20"/>
                <w:szCs w:val="20"/>
              </w:rPr>
              <w:t>Fall performance level expectation is 3</w:t>
            </w:r>
          </w:p>
        </w:tc>
        <w:tc>
          <w:tcPr>
            <w:tcW w:w="3780" w:type="dxa"/>
            <w:shd w:val="clear" w:color="auto" w:fill="DBE5F1" w:themeFill="accent1" w:themeFillTint="33"/>
          </w:tcPr>
          <w:p w14:paraId="66E81DD6" w14:textId="77777777" w:rsidR="00BE7C6E" w:rsidRDefault="00BE7C6E" w:rsidP="00BE7C6E">
            <w:pPr>
              <w:rPr>
                <w:rFonts w:ascii="Garamond" w:eastAsia="Garamond" w:hAnsi="Garamond" w:cs="Garamond"/>
                <w:b/>
                <w:sz w:val="20"/>
                <w:szCs w:val="20"/>
              </w:rPr>
            </w:pPr>
            <w:r>
              <w:rPr>
                <w:rFonts w:ascii="Garamond" w:eastAsia="Garamond" w:hAnsi="Garamond" w:cs="Garamond"/>
                <w:b/>
                <w:sz w:val="20"/>
                <w:szCs w:val="20"/>
              </w:rPr>
              <w:t>Developing 4, 5, 6</w:t>
            </w:r>
          </w:p>
          <w:p w14:paraId="62BDCA6B" w14:textId="2C4968C3" w:rsidR="00DC2E3C" w:rsidRPr="00DC2E3C" w:rsidRDefault="00DC2E3C" w:rsidP="00BE7C6E">
            <w:pPr>
              <w:rPr>
                <w:rFonts w:ascii="Garamond" w:eastAsia="Garamond" w:hAnsi="Garamond" w:cs="Garamond"/>
                <w:bCs/>
                <w:i/>
                <w:iCs/>
                <w:sz w:val="22"/>
                <w:szCs w:val="22"/>
              </w:rPr>
            </w:pPr>
            <w:r w:rsidRPr="00DC2E3C">
              <w:rPr>
                <w:rFonts w:ascii="Garamond" w:eastAsia="Garamond" w:hAnsi="Garamond" w:cs="Garamond"/>
                <w:bCs/>
                <w:i/>
                <w:iCs/>
                <w:sz w:val="20"/>
                <w:szCs w:val="20"/>
              </w:rPr>
              <w:t>Winter performance expectation is 6</w:t>
            </w:r>
          </w:p>
        </w:tc>
        <w:tc>
          <w:tcPr>
            <w:tcW w:w="3595" w:type="dxa"/>
            <w:shd w:val="clear" w:color="auto" w:fill="EAF1DD" w:themeFill="accent3" w:themeFillTint="33"/>
          </w:tcPr>
          <w:p w14:paraId="476963AD" w14:textId="77777777" w:rsidR="00BE7C6E" w:rsidRDefault="00BE7C6E" w:rsidP="00BE7C6E">
            <w:pPr>
              <w:rPr>
                <w:rFonts w:ascii="Garamond" w:eastAsia="Garamond" w:hAnsi="Garamond" w:cs="Garamond"/>
                <w:b/>
                <w:sz w:val="20"/>
                <w:szCs w:val="20"/>
              </w:rPr>
            </w:pPr>
            <w:r>
              <w:rPr>
                <w:rFonts w:ascii="Garamond" w:eastAsia="Garamond" w:hAnsi="Garamond" w:cs="Garamond"/>
                <w:b/>
                <w:sz w:val="20"/>
                <w:szCs w:val="20"/>
              </w:rPr>
              <w:t>Advanced 7, 8, 9</w:t>
            </w:r>
          </w:p>
          <w:p w14:paraId="0AB5AFF1" w14:textId="5EF67EF9" w:rsidR="00DC2E3C" w:rsidRPr="00DC2E3C" w:rsidRDefault="00DC2E3C" w:rsidP="00BE7C6E">
            <w:pPr>
              <w:rPr>
                <w:rFonts w:ascii="Garamond" w:eastAsia="Garamond" w:hAnsi="Garamond" w:cs="Garamond"/>
                <w:bCs/>
                <w:i/>
                <w:iCs/>
                <w:sz w:val="22"/>
                <w:szCs w:val="22"/>
              </w:rPr>
            </w:pPr>
            <w:r w:rsidRPr="00DC2E3C">
              <w:rPr>
                <w:rFonts w:ascii="Garamond" w:eastAsia="Garamond" w:hAnsi="Garamond" w:cs="Garamond"/>
                <w:bCs/>
                <w:i/>
                <w:iCs/>
                <w:sz w:val="20"/>
                <w:szCs w:val="20"/>
              </w:rPr>
              <w:t>Spring performance expectation is 8 or 9</w:t>
            </w:r>
          </w:p>
        </w:tc>
      </w:tr>
      <w:tr w:rsidR="001C5CA0" w14:paraId="33C0FAE0" w14:textId="77777777" w:rsidTr="00151BAF">
        <w:trPr>
          <w:trHeight w:val="1654"/>
        </w:trPr>
        <w:tc>
          <w:tcPr>
            <w:tcW w:w="4225" w:type="dxa"/>
            <w:vMerge w:val="restart"/>
          </w:tcPr>
          <w:p w14:paraId="5477069E" w14:textId="7D847AC6" w:rsidR="00640A5D" w:rsidRDefault="00640A5D"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 xml:space="preserve">Provide students with opportunities to access the curriculum by incorporating the visual and performing arts, as appropriate to the content and context of learning. </w:t>
            </w:r>
            <w:r w:rsidRPr="00667EDC">
              <w:rPr>
                <w:rFonts w:ascii="Adobe Garamond Pro" w:eastAsia="Garamond" w:hAnsi="Adobe Garamond Pro" w:cs="Garamond"/>
                <w:sz w:val="18"/>
                <w:szCs w:val="18"/>
              </w:rPr>
              <w:t>1.3</w:t>
            </w:r>
          </w:p>
          <w:p w14:paraId="1240490E" w14:textId="77777777" w:rsidR="00640A5D" w:rsidRDefault="00640A5D"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5478AB6F" w14:textId="7545CFC2"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Provide students with opportunities to access the curriculum by incorporating the visual and performing arts, as appropriate to the content and context of learning. 1.7</w:t>
            </w:r>
          </w:p>
          <w:p w14:paraId="345598C4"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52D27011"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r>
              <w:rPr>
                <w:rFonts w:ascii="Garamond" w:eastAsia="Garamond" w:hAnsi="Garamond" w:cs="Garamond"/>
                <w:sz w:val="20"/>
                <w:szCs w:val="20"/>
              </w:rPr>
              <w:t xml:space="preserve">Establishes, maintains, and monitors </w:t>
            </w:r>
            <w:r>
              <w:rPr>
                <w:rFonts w:ascii="Garamond" w:eastAsia="Garamond" w:hAnsi="Garamond" w:cs="Garamond"/>
                <w:b/>
                <w:sz w:val="20"/>
                <w:szCs w:val="20"/>
              </w:rPr>
              <w:t>inclusive learning environments</w:t>
            </w:r>
            <w:r>
              <w:rPr>
                <w:rFonts w:ascii="Garamond" w:eastAsia="Garamond" w:hAnsi="Garamond" w:cs="Garamond"/>
                <w:sz w:val="20"/>
                <w:szCs w:val="20"/>
              </w:rPr>
              <w:t xml:space="preserve"> that are physically, mentally, intellectually, and emotionally healthy and safe to enable all students to learn. 2.3</w:t>
            </w:r>
          </w:p>
          <w:p w14:paraId="6E222659"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p w14:paraId="2F260CEF" w14:textId="77777777" w:rsidR="001C5CA0" w:rsidRDefault="001C5CA0" w:rsidP="001C5CA0">
            <w:pPr>
              <w:rPr>
                <w:rFonts w:ascii="Garamond" w:eastAsia="Garamond" w:hAnsi="Garamond" w:cs="Garamond"/>
                <w:sz w:val="22"/>
                <w:szCs w:val="22"/>
              </w:rPr>
            </w:pPr>
          </w:p>
        </w:tc>
        <w:tc>
          <w:tcPr>
            <w:tcW w:w="7740" w:type="dxa"/>
            <w:vMerge w:val="restart"/>
          </w:tcPr>
          <w:p w14:paraId="0BC42310" w14:textId="77777777" w:rsidR="00FB1310" w:rsidRDefault="001C5CA0" w:rsidP="001C5CA0">
            <w:pPr>
              <w:rPr>
                <w:rFonts w:ascii="Garamond" w:eastAsia="Garamond" w:hAnsi="Garamond" w:cs="Garamond"/>
                <w:b/>
                <w:sz w:val="20"/>
                <w:szCs w:val="20"/>
              </w:rPr>
            </w:pPr>
            <w:r>
              <w:rPr>
                <w:rFonts w:ascii="Garamond" w:eastAsia="Garamond" w:hAnsi="Garamond" w:cs="Garamond"/>
                <w:b/>
                <w:sz w:val="20"/>
                <w:szCs w:val="20"/>
              </w:rPr>
              <w:t xml:space="preserve">Beginning practices: </w:t>
            </w:r>
          </w:p>
          <w:p w14:paraId="184270F1" w14:textId="4E5E1E7B" w:rsidR="001C5CA0" w:rsidRDefault="00852E24" w:rsidP="001C5CA0">
            <w:pPr>
              <w:rPr>
                <w:rFonts w:ascii="Garamond" w:eastAsia="Garamond" w:hAnsi="Garamond" w:cs="Garamond"/>
                <w:b/>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1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2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3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425315E2" w14:textId="77777777" w:rsidR="001C5CA0" w:rsidRDefault="001C5CA0" w:rsidP="001C5CA0">
            <w:pPr>
              <w:numPr>
                <w:ilvl w:val="0"/>
                <w:numId w:val="10"/>
              </w:numPr>
              <w:rPr>
                <w:rFonts w:ascii="Garamond" w:eastAsia="Garamond" w:hAnsi="Garamond" w:cs="Garamond"/>
                <w:sz w:val="20"/>
                <w:szCs w:val="20"/>
              </w:rPr>
            </w:pPr>
            <w:r>
              <w:rPr>
                <w:rFonts w:ascii="Garamond" w:eastAsia="Garamond" w:hAnsi="Garamond" w:cs="Garamond"/>
                <w:sz w:val="20"/>
                <w:szCs w:val="20"/>
              </w:rPr>
              <w:t xml:space="preserve">Maintains an assurance of </w:t>
            </w:r>
            <w:r>
              <w:rPr>
                <w:rFonts w:ascii="Garamond" w:eastAsia="Garamond" w:hAnsi="Garamond" w:cs="Garamond"/>
                <w:b/>
                <w:sz w:val="20"/>
                <w:szCs w:val="20"/>
              </w:rPr>
              <w:t>safety</w:t>
            </w:r>
            <w:r>
              <w:rPr>
                <w:rFonts w:ascii="Garamond" w:eastAsia="Garamond" w:hAnsi="Garamond" w:cs="Garamond"/>
                <w:sz w:val="20"/>
                <w:szCs w:val="20"/>
              </w:rPr>
              <w:t xml:space="preserve">, </w:t>
            </w:r>
            <w:r>
              <w:rPr>
                <w:rFonts w:ascii="Garamond" w:eastAsia="Garamond" w:hAnsi="Garamond" w:cs="Garamond"/>
                <w:b/>
                <w:sz w:val="20"/>
                <w:szCs w:val="20"/>
              </w:rPr>
              <w:t>belonging</w:t>
            </w:r>
            <w:r>
              <w:rPr>
                <w:rFonts w:ascii="Garamond" w:eastAsia="Garamond" w:hAnsi="Garamond" w:cs="Garamond"/>
                <w:sz w:val="20"/>
                <w:szCs w:val="20"/>
              </w:rPr>
              <w:t xml:space="preserve">, </w:t>
            </w:r>
            <w:r>
              <w:rPr>
                <w:rFonts w:ascii="Garamond" w:eastAsia="Garamond" w:hAnsi="Garamond" w:cs="Garamond"/>
                <w:b/>
                <w:sz w:val="20"/>
                <w:szCs w:val="20"/>
              </w:rPr>
              <w:t>value</w:t>
            </w:r>
            <w:r>
              <w:rPr>
                <w:rFonts w:ascii="Garamond" w:eastAsia="Garamond" w:hAnsi="Garamond" w:cs="Garamond"/>
                <w:sz w:val="20"/>
                <w:szCs w:val="20"/>
              </w:rPr>
              <w:t xml:space="preserve"> and </w:t>
            </w:r>
            <w:r>
              <w:rPr>
                <w:rFonts w:ascii="Garamond" w:eastAsia="Garamond" w:hAnsi="Garamond" w:cs="Garamond"/>
                <w:b/>
                <w:sz w:val="20"/>
                <w:szCs w:val="20"/>
              </w:rPr>
              <w:t>fairness</w:t>
            </w:r>
            <w:r>
              <w:rPr>
                <w:rFonts w:ascii="Garamond" w:eastAsia="Garamond" w:hAnsi="Garamond" w:cs="Garamond"/>
                <w:sz w:val="20"/>
                <w:szCs w:val="20"/>
              </w:rPr>
              <w:t xml:space="preserve"> when teaching. </w:t>
            </w:r>
          </w:p>
          <w:p w14:paraId="087B4A69" w14:textId="77777777" w:rsidR="001C5CA0" w:rsidRDefault="001C5CA0" w:rsidP="001C5CA0">
            <w:pPr>
              <w:numPr>
                <w:ilvl w:val="0"/>
                <w:numId w:val="10"/>
              </w:numPr>
              <w:rPr>
                <w:rFonts w:ascii="Garamond" w:eastAsia="Garamond" w:hAnsi="Garamond" w:cs="Garamond"/>
                <w:sz w:val="20"/>
                <w:szCs w:val="20"/>
              </w:rPr>
            </w:pPr>
            <w:r>
              <w:rPr>
                <w:rFonts w:ascii="Garamond" w:eastAsia="Garamond" w:hAnsi="Garamond" w:cs="Garamond"/>
                <w:sz w:val="20"/>
                <w:szCs w:val="20"/>
              </w:rPr>
              <w:t xml:space="preserve">Recognizes and addresses safety issues regarding materials, student interactions, and the organization of the learning environment. </w:t>
            </w:r>
          </w:p>
          <w:p w14:paraId="7CE2404F" w14:textId="77777777" w:rsidR="001C5CA0" w:rsidRDefault="001C5CA0" w:rsidP="001C5CA0">
            <w:pPr>
              <w:numPr>
                <w:ilvl w:val="0"/>
                <w:numId w:val="10"/>
              </w:numPr>
              <w:rPr>
                <w:rFonts w:ascii="Garamond" w:eastAsia="Garamond" w:hAnsi="Garamond" w:cs="Garamond"/>
                <w:sz w:val="20"/>
                <w:szCs w:val="20"/>
              </w:rPr>
            </w:pPr>
            <w:r>
              <w:rPr>
                <w:rFonts w:ascii="Garamond" w:eastAsia="Garamond" w:hAnsi="Garamond" w:cs="Garamond"/>
                <w:sz w:val="20"/>
                <w:szCs w:val="20"/>
              </w:rPr>
              <w:t xml:space="preserve">Models and explicitly teaches </w:t>
            </w:r>
            <w:r>
              <w:rPr>
                <w:rFonts w:ascii="Garamond" w:eastAsia="Garamond" w:hAnsi="Garamond" w:cs="Garamond"/>
                <w:b/>
                <w:sz w:val="20"/>
                <w:szCs w:val="20"/>
              </w:rPr>
              <w:t>respectful behaviors</w:t>
            </w:r>
            <w:r>
              <w:rPr>
                <w:rFonts w:ascii="Garamond" w:eastAsia="Garamond" w:hAnsi="Garamond" w:cs="Garamond"/>
                <w:sz w:val="20"/>
                <w:szCs w:val="20"/>
              </w:rPr>
              <w:t xml:space="preserve">. </w:t>
            </w:r>
          </w:p>
          <w:p w14:paraId="0ECA1050" w14:textId="77777777" w:rsidR="001C5CA0" w:rsidRDefault="001C5CA0" w:rsidP="001C5CA0">
            <w:pPr>
              <w:numPr>
                <w:ilvl w:val="0"/>
                <w:numId w:val="10"/>
              </w:numPr>
              <w:rPr>
                <w:rFonts w:ascii="Garamond" w:eastAsia="Garamond" w:hAnsi="Garamond" w:cs="Garamond"/>
                <w:sz w:val="20"/>
                <w:szCs w:val="20"/>
              </w:rPr>
            </w:pPr>
            <w:r>
              <w:rPr>
                <w:rFonts w:ascii="Garamond" w:eastAsia="Garamond" w:hAnsi="Garamond" w:cs="Garamond"/>
                <w:sz w:val="20"/>
                <w:szCs w:val="20"/>
              </w:rPr>
              <w:t>Involves the arts as part of the curriculum.</w:t>
            </w:r>
          </w:p>
          <w:p w14:paraId="78E0790B" w14:textId="77777777" w:rsidR="001C5CA0" w:rsidRDefault="001C5CA0" w:rsidP="001C5CA0">
            <w:pPr>
              <w:rPr>
                <w:rFonts w:ascii="Garamond" w:eastAsia="Garamond" w:hAnsi="Garamond" w:cs="Garamond"/>
                <w:sz w:val="20"/>
                <w:szCs w:val="20"/>
              </w:rPr>
            </w:pPr>
          </w:p>
          <w:p w14:paraId="551AB8D0" w14:textId="77777777" w:rsidR="00FB1310" w:rsidRDefault="001C5CA0" w:rsidP="001C5CA0">
            <w:pPr>
              <w:rPr>
                <w:rFonts w:ascii="Garamond" w:eastAsia="Garamond" w:hAnsi="Garamond" w:cs="Garamond"/>
                <w:b/>
                <w:sz w:val="20"/>
                <w:szCs w:val="20"/>
              </w:rPr>
            </w:pPr>
            <w:r>
              <w:rPr>
                <w:rFonts w:ascii="Garamond" w:eastAsia="Garamond" w:hAnsi="Garamond" w:cs="Garamond"/>
                <w:b/>
                <w:sz w:val="20"/>
                <w:szCs w:val="20"/>
              </w:rPr>
              <w:t xml:space="preserve">Developing practice: </w:t>
            </w:r>
          </w:p>
          <w:p w14:paraId="55BDB183" w14:textId="7E81D023" w:rsidR="001C5CA0" w:rsidRPr="00367A9D" w:rsidRDefault="00852E24" w:rsidP="001C5CA0">
            <w:pPr>
              <w:rPr>
                <w:rFonts w:ascii="Garamond" w:eastAsia="Garamond" w:hAnsi="Garamond" w:cs="Garamond"/>
                <w:i/>
                <w:iCs/>
                <w:sz w:val="20"/>
                <w:szCs w:val="20"/>
              </w:rPr>
            </w:pPr>
            <w:r>
              <w:rPr>
                <w:rFonts w:ascii="Garamond" w:eastAsia="Garamond" w:hAnsi="Garamond" w:cs="Garamond"/>
                <w:bCs/>
                <w:sz w:val="20"/>
                <w:szCs w:val="20"/>
              </w:rPr>
              <w:t>Performance</w:t>
            </w:r>
            <w:r w:rsidRPr="00852E24">
              <w:rPr>
                <w:rFonts w:ascii="Garamond" w:eastAsia="Garamond" w:hAnsi="Garamond" w:cs="Garamond"/>
                <w:bCs/>
                <w:sz w:val="20"/>
                <w:szCs w:val="20"/>
              </w:rPr>
              <w:t xml:space="preserve"> Levels </w:t>
            </w:r>
            <w:r>
              <w:rPr>
                <w:rFonts w:ascii="Garamond" w:eastAsia="Garamond" w:hAnsi="Garamond" w:cs="Garamond"/>
                <w:bCs/>
                <w:sz w:val="20"/>
                <w:szCs w:val="20"/>
              </w:rPr>
              <w:t>4</w:t>
            </w:r>
            <w:r w:rsidRPr="00852E24">
              <w:rPr>
                <w:rFonts w:ascii="Garamond" w:eastAsia="Garamond" w:hAnsi="Garamond" w:cs="Garamond"/>
                <w:bCs/>
                <w:sz w:val="20"/>
                <w:szCs w:val="20"/>
              </w:rPr>
              <w:t xml:space="preserve">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5</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6</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0273FE50" w14:textId="77777777" w:rsidR="001C5CA0" w:rsidRDefault="001C5CA0" w:rsidP="001C5CA0">
            <w:pPr>
              <w:numPr>
                <w:ilvl w:val="0"/>
                <w:numId w:val="19"/>
              </w:numPr>
              <w:rPr>
                <w:rFonts w:ascii="Garamond" w:eastAsia="Garamond" w:hAnsi="Garamond" w:cs="Garamond"/>
                <w:sz w:val="20"/>
                <w:szCs w:val="20"/>
              </w:rPr>
            </w:pPr>
            <w:r>
              <w:rPr>
                <w:rFonts w:ascii="Garamond" w:eastAsia="Garamond" w:hAnsi="Garamond" w:cs="Garamond"/>
                <w:b/>
                <w:sz w:val="20"/>
                <w:szCs w:val="20"/>
              </w:rPr>
              <w:t>Models and communicates an assurance of safety, belonging, value and fairness</w:t>
            </w:r>
            <w:r>
              <w:rPr>
                <w:rFonts w:ascii="Garamond" w:eastAsia="Garamond" w:hAnsi="Garamond" w:cs="Garamond"/>
                <w:sz w:val="20"/>
                <w:szCs w:val="20"/>
              </w:rPr>
              <w:t xml:space="preserve"> to all students. </w:t>
            </w:r>
          </w:p>
          <w:p w14:paraId="36EFF9C3" w14:textId="77777777" w:rsidR="001C5CA0" w:rsidRDefault="001C5CA0" w:rsidP="001C5CA0">
            <w:pPr>
              <w:numPr>
                <w:ilvl w:val="0"/>
                <w:numId w:val="19"/>
              </w:numPr>
              <w:rPr>
                <w:rFonts w:ascii="Garamond" w:eastAsia="Garamond" w:hAnsi="Garamond" w:cs="Garamond"/>
                <w:sz w:val="20"/>
                <w:szCs w:val="20"/>
              </w:rPr>
            </w:pPr>
            <w:r>
              <w:rPr>
                <w:rFonts w:ascii="Garamond" w:eastAsia="Garamond" w:hAnsi="Garamond" w:cs="Garamond"/>
                <w:sz w:val="20"/>
                <w:szCs w:val="20"/>
              </w:rPr>
              <w:t xml:space="preserve">Models and provides instruction on skills that develop </w:t>
            </w:r>
            <w:r>
              <w:rPr>
                <w:rFonts w:ascii="Garamond" w:eastAsia="Garamond" w:hAnsi="Garamond" w:cs="Garamond"/>
                <w:b/>
                <w:sz w:val="20"/>
                <w:szCs w:val="20"/>
              </w:rPr>
              <w:t>resiliency</w:t>
            </w:r>
            <w:r>
              <w:rPr>
                <w:rFonts w:ascii="Garamond" w:eastAsia="Garamond" w:hAnsi="Garamond" w:cs="Garamond"/>
                <w:sz w:val="20"/>
                <w:szCs w:val="20"/>
              </w:rPr>
              <w:t xml:space="preserve"> and support </w:t>
            </w:r>
            <w:r>
              <w:rPr>
                <w:rFonts w:ascii="Garamond" w:eastAsia="Garamond" w:hAnsi="Garamond" w:cs="Garamond"/>
                <w:b/>
                <w:sz w:val="20"/>
                <w:szCs w:val="20"/>
              </w:rPr>
              <w:t>intellectual and emotional safety</w:t>
            </w:r>
            <w:r>
              <w:rPr>
                <w:rFonts w:ascii="Garamond" w:eastAsia="Garamond" w:hAnsi="Garamond" w:cs="Garamond"/>
                <w:sz w:val="20"/>
                <w:szCs w:val="20"/>
              </w:rPr>
              <w:t xml:space="preserve">. </w:t>
            </w:r>
          </w:p>
          <w:p w14:paraId="2F4D783F" w14:textId="77777777" w:rsidR="001C5CA0" w:rsidRDefault="001C5CA0" w:rsidP="001C5CA0">
            <w:pPr>
              <w:numPr>
                <w:ilvl w:val="0"/>
                <w:numId w:val="19"/>
              </w:numPr>
              <w:rPr>
                <w:rFonts w:ascii="Garamond" w:eastAsia="Garamond" w:hAnsi="Garamond" w:cs="Garamond"/>
                <w:sz w:val="20"/>
                <w:szCs w:val="20"/>
              </w:rPr>
            </w:pPr>
            <w:r>
              <w:rPr>
                <w:rFonts w:ascii="Garamond" w:eastAsia="Garamond" w:hAnsi="Garamond" w:cs="Garamond"/>
                <w:sz w:val="20"/>
                <w:szCs w:val="20"/>
              </w:rPr>
              <w:t xml:space="preserve">Provides </w:t>
            </w:r>
            <w:r>
              <w:rPr>
                <w:rFonts w:ascii="Garamond" w:eastAsia="Garamond" w:hAnsi="Garamond" w:cs="Garamond"/>
                <w:b/>
                <w:sz w:val="20"/>
                <w:szCs w:val="20"/>
              </w:rPr>
              <w:t>opportunities</w:t>
            </w:r>
            <w:r>
              <w:rPr>
                <w:rFonts w:ascii="Garamond" w:eastAsia="Garamond" w:hAnsi="Garamond" w:cs="Garamond"/>
                <w:sz w:val="20"/>
                <w:szCs w:val="20"/>
              </w:rPr>
              <w:t xml:space="preserve"> for all students to contribute to the class, take risks, offer opinions, share alternative perspectives, and take on meaningful responsibilities.</w:t>
            </w:r>
          </w:p>
          <w:p w14:paraId="4A0AE187" w14:textId="77777777" w:rsidR="001C5CA0" w:rsidRDefault="001C5CA0" w:rsidP="001C5CA0">
            <w:pPr>
              <w:numPr>
                <w:ilvl w:val="0"/>
                <w:numId w:val="19"/>
              </w:numPr>
              <w:rPr>
                <w:rFonts w:ascii="Garamond" w:eastAsia="Garamond" w:hAnsi="Garamond" w:cs="Garamond"/>
                <w:sz w:val="20"/>
                <w:szCs w:val="20"/>
              </w:rPr>
            </w:pPr>
            <w:r>
              <w:rPr>
                <w:rFonts w:ascii="Garamond" w:eastAsia="Garamond" w:hAnsi="Garamond" w:cs="Garamond"/>
                <w:sz w:val="20"/>
                <w:szCs w:val="20"/>
              </w:rPr>
              <w:t>Gives purposeful attention to the arts as a means for human expression.</w:t>
            </w:r>
          </w:p>
          <w:p w14:paraId="1E7ACD50" w14:textId="77777777" w:rsidR="001C5CA0" w:rsidRDefault="001C5CA0" w:rsidP="001C5CA0">
            <w:pPr>
              <w:rPr>
                <w:rFonts w:ascii="Garamond" w:eastAsia="Garamond" w:hAnsi="Garamond" w:cs="Garamond"/>
                <w:sz w:val="20"/>
                <w:szCs w:val="20"/>
              </w:rPr>
            </w:pPr>
          </w:p>
          <w:p w14:paraId="57D57CA4" w14:textId="77777777" w:rsidR="00FB1310" w:rsidRDefault="001C5CA0" w:rsidP="001C5CA0">
            <w:pPr>
              <w:rPr>
                <w:rFonts w:ascii="Garamond" w:eastAsia="Garamond" w:hAnsi="Garamond" w:cs="Garamond"/>
                <w:b/>
                <w:sz w:val="20"/>
                <w:szCs w:val="20"/>
              </w:rPr>
            </w:pPr>
            <w:r>
              <w:rPr>
                <w:rFonts w:ascii="Garamond" w:eastAsia="Garamond" w:hAnsi="Garamond" w:cs="Garamond"/>
                <w:b/>
                <w:sz w:val="20"/>
                <w:szCs w:val="20"/>
              </w:rPr>
              <w:t xml:space="preserve">Advanced teaching: </w:t>
            </w:r>
          </w:p>
          <w:p w14:paraId="7CF444E8" w14:textId="7D30E531" w:rsidR="001C5CA0" w:rsidRPr="00DC2E3C" w:rsidRDefault="00852E24" w:rsidP="001C5CA0">
            <w:pPr>
              <w:rPr>
                <w:rFonts w:ascii="Garamond" w:eastAsia="Garamond" w:hAnsi="Garamond" w:cs="Garamond"/>
                <w:bCs/>
                <w:sz w:val="20"/>
                <w:szCs w:val="20"/>
              </w:rPr>
            </w:pPr>
            <w:r>
              <w:rPr>
                <w:rFonts w:ascii="Garamond" w:eastAsia="Garamond" w:hAnsi="Garamond" w:cs="Garamond"/>
                <w:bCs/>
                <w:sz w:val="20"/>
                <w:szCs w:val="20"/>
              </w:rPr>
              <w:t>Performance</w:t>
            </w:r>
            <w:r w:rsidR="00DC2E3C">
              <w:rPr>
                <w:rFonts w:ascii="Garamond" w:eastAsia="Garamond" w:hAnsi="Garamond" w:cs="Garamond"/>
                <w:bCs/>
                <w:sz w:val="20"/>
                <w:szCs w:val="20"/>
              </w:rPr>
              <w:t xml:space="preserve"> </w:t>
            </w:r>
            <w:r w:rsidRPr="00852E24">
              <w:rPr>
                <w:rFonts w:ascii="Garamond" w:eastAsia="Garamond" w:hAnsi="Garamond" w:cs="Garamond"/>
                <w:bCs/>
                <w:sz w:val="20"/>
                <w:szCs w:val="20"/>
              </w:rPr>
              <w:t xml:space="preserve">Levels </w:t>
            </w:r>
            <w:r>
              <w:rPr>
                <w:rFonts w:ascii="Garamond" w:eastAsia="Garamond" w:hAnsi="Garamond" w:cs="Garamond"/>
                <w:bCs/>
                <w:sz w:val="20"/>
                <w:szCs w:val="20"/>
              </w:rPr>
              <w:t>7</w:t>
            </w:r>
            <w:r w:rsidRPr="00852E24">
              <w:rPr>
                <w:rFonts w:ascii="Garamond" w:eastAsia="Garamond" w:hAnsi="Garamond" w:cs="Garamond"/>
                <w:bCs/>
                <w:sz w:val="20"/>
                <w:szCs w:val="20"/>
              </w:rPr>
              <w:t xml:space="preserve"> </w:t>
            </w:r>
            <w:r w:rsidR="00C1488C" w:rsidRPr="00852E24">
              <w:rPr>
                <w:rFonts w:ascii="Garamond" w:eastAsia="Garamond" w:hAnsi="Garamond" w:cs="Garamond"/>
                <w:bCs/>
                <w:sz w:val="20"/>
                <w:szCs w:val="20"/>
              </w:rPr>
              <w:t>(</w:t>
            </w:r>
            <w:r w:rsidR="00C1488C">
              <w:rPr>
                <w:rFonts w:ascii="Garamond" w:eastAsia="Garamond" w:hAnsi="Garamond" w:cs="Garamond"/>
                <w:bCs/>
                <w:sz w:val="20"/>
                <w:szCs w:val="20"/>
              </w:rPr>
              <w:t>some of these activities</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8</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many</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9</w:t>
            </w:r>
            <w:r w:rsidR="00C1488C" w:rsidRPr="00852E24">
              <w:rPr>
                <w:rFonts w:ascii="Garamond" w:eastAsia="Garamond" w:hAnsi="Garamond" w:cs="Garamond"/>
                <w:bCs/>
                <w:sz w:val="20"/>
                <w:szCs w:val="20"/>
              </w:rPr>
              <w:t xml:space="preserve"> (</w:t>
            </w:r>
            <w:r w:rsidR="00C1488C">
              <w:rPr>
                <w:rFonts w:ascii="Garamond" w:eastAsia="Garamond" w:hAnsi="Garamond" w:cs="Garamond"/>
                <w:bCs/>
                <w:sz w:val="20"/>
                <w:szCs w:val="20"/>
              </w:rPr>
              <w:t>most or all</w:t>
            </w:r>
            <w:r w:rsidR="00C1488C" w:rsidRPr="00852E24">
              <w:rPr>
                <w:rFonts w:ascii="Garamond" w:eastAsia="Garamond" w:hAnsi="Garamond" w:cs="Garamond"/>
                <w:bCs/>
                <w:sz w:val="20"/>
                <w:szCs w:val="20"/>
              </w:rPr>
              <w:t>)</w:t>
            </w:r>
          </w:p>
          <w:p w14:paraId="2C0DF5FD" w14:textId="77777777" w:rsidR="001C5CA0" w:rsidRDefault="001C5CA0" w:rsidP="001C5CA0">
            <w:pPr>
              <w:numPr>
                <w:ilvl w:val="0"/>
                <w:numId w:val="15"/>
              </w:numPr>
              <w:rPr>
                <w:rFonts w:ascii="Garamond" w:eastAsia="Garamond" w:hAnsi="Garamond" w:cs="Garamond"/>
                <w:sz w:val="20"/>
                <w:szCs w:val="20"/>
              </w:rPr>
            </w:pPr>
            <w:r>
              <w:rPr>
                <w:rFonts w:ascii="Garamond" w:eastAsia="Garamond" w:hAnsi="Garamond" w:cs="Garamond"/>
                <w:sz w:val="20"/>
                <w:szCs w:val="20"/>
              </w:rPr>
              <w:t xml:space="preserve">Engages students to offer </w:t>
            </w:r>
            <w:r>
              <w:rPr>
                <w:rFonts w:ascii="Garamond" w:eastAsia="Garamond" w:hAnsi="Garamond" w:cs="Garamond"/>
                <w:b/>
                <w:sz w:val="20"/>
                <w:szCs w:val="20"/>
              </w:rPr>
              <w:t>respectful opinions about divergent viewpoints</w:t>
            </w:r>
            <w:r>
              <w:rPr>
                <w:rFonts w:ascii="Garamond" w:eastAsia="Garamond" w:hAnsi="Garamond" w:cs="Garamond"/>
                <w:sz w:val="20"/>
                <w:szCs w:val="20"/>
              </w:rPr>
              <w:t xml:space="preserve"> and to </w:t>
            </w:r>
            <w:r>
              <w:rPr>
                <w:rFonts w:ascii="Garamond" w:eastAsia="Garamond" w:hAnsi="Garamond" w:cs="Garamond"/>
                <w:b/>
                <w:sz w:val="20"/>
                <w:szCs w:val="20"/>
              </w:rPr>
              <w:t>reflect</w:t>
            </w:r>
            <w:r>
              <w:rPr>
                <w:rFonts w:ascii="Garamond" w:eastAsia="Garamond" w:hAnsi="Garamond" w:cs="Garamond"/>
                <w:sz w:val="20"/>
                <w:szCs w:val="20"/>
              </w:rPr>
              <w:t xml:space="preserve"> on their own language and behavior that contribute to intellectual and emotional well-being of one another.</w:t>
            </w:r>
          </w:p>
          <w:p w14:paraId="2EA2C8A6" w14:textId="4476F3BF" w:rsidR="001C5CA0" w:rsidRPr="00BB398B" w:rsidRDefault="001C5CA0" w:rsidP="001C5CA0">
            <w:pPr>
              <w:numPr>
                <w:ilvl w:val="0"/>
                <w:numId w:val="15"/>
              </w:numPr>
              <w:rPr>
                <w:rFonts w:ascii="Garamond" w:eastAsia="Garamond" w:hAnsi="Garamond" w:cs="Garamond"/>
                <w:sz w:val="20"/>
                <w:szCs w:val="20"/>
              </w:rPr>
            </w:pPr>
            <w:r w:rsidRPr="00BB398B">
              <w:rPr>
                <w:rFonts w:ascii="Garamond" w:eastAsia="Garamond" w:hAnsi="Garamond" w:cs="Garamond"/>
                <w:sz w:val="20"/>
                <w:szCs w:val="20"/>
              </w:rPr>
              <w:t>Provides opportunities for students to engage in a variety of self-expression in connection with their learning</w:t>
            </w:r>
            <w:r w:rsidR="00C113B7">
              <w:rPr>
                <w:rFonts w:ascii="Garamond" w:eastAsia="Garamond" w:hAnsi="Garamond" w:cs="Garamond"/>
                <w:sz w:val="20"/>
                <w:szCs w:val="20"/>
              </w:rPr>
              <w:t>.</w:t>
            </w:r>
          </w:p>
        </w:tc>
        <w:tc>
          <w:tcPr>
            <w:tcW w:w="11065" w:type="dxa"/>
            <w:gridSpan w:val="3"/>
          </w:tcPr>
          <w:p w14:paraId="14D1567D" w14:textId="77777777" w:rsidR="001C5CA0" w:rsidRPr="001C5CA0" w:rsidRDefault="001C5CA0" w:rsidP="001C5CA0">
            <w:pPr>
              <w:rPr>
                <w:rFonts w:ascii="Garamond" w:eastAsia="Garamond" w:hAnsi="Garamond" w:cs="Garamond"/>
                <w:b/>
                <w:bCs/>
                <w:sz w:val="22"/>
                <w:szCs w:val="22"/>
              </w:rPr>
            </w:pPr>
            <w:r>
              <w:rPr>
                <w:rFonts w:ascii="Garamond" w:eastAsia="Garamond" w:hAnsi="Garamond" w:cs="Garamond"/>
                <w:b/>
                <w:bCs/>
                <w:i/>
                <w:iCs/>
                <w:sz w:val="22"/>
                <w:szCs w:val="22"/>
              </w:rPr>
              <w:t>FALL RATING</w:t>
            </w:r>
            <w:r w:rsidRPr="001C5CA0">
              <w:rPr>
                <w:rFonts w:ascii="Garamond" w:eastAsia="Garamond" w:hAnsi="Garamond" w:cs="Garamond"/>
                <w:b/>
                <w:bCs/>
                <w:sz w:val="22"/>
                <w:szCs w:val="22"/>
              </w:rPr>
              <w:t xml:space="preserve">:  </w:t>
            </w:r>
            <w:r w:rsidRPr="001C5CA0">
              <w:rPr>
                <w:rFonts w:ascii="Garamond" w:eastAsia="Garamond" w:hAnsi="Garamond" w:cs="Garamond"/>
                <w:b/>
                <w:b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Pr="001C5CA0">
              <w:rPr>
                <w:rFonts w:ascii="Garamond" w:eastAsia="Garamond" w:hAnsi="Garamond" w:cs="Garamond"/>
                <w:b/>
                <w:bCs/>
                <w:sz w:val="28"/>
                <w:szCs w:val="28"/>
              </w:rPr>
              <w:instrText xml:space="preserve"> FORMDROPDOWN </w:instrText>
            </w:r>
            <w:r w:rsidR="00000000">
              <w:rPr>
                <w:rFonts w:ascii="Garamond" w:eastAsia="Garamond" w:hAnsi="Garamond" w:cs="Garamond"/>
                <w:b/>
                <w:bCs/>
                <w:sz w:val="28"/>
                <w:szCs w:val="28"/>
              </w:rPr>
            </w:r>
            <w:r w:rsidR="00000000">
              <w:rPr>
                <w:rFonts w:ascii="Garamond" w:eastAsia="Garamond" w:hAnsi="Garamond" w:cs="Garamond"/>
                <w:b/>
                <w:bCs/>
                <w:sz w:val="28"/>
                <w:szCs w:val="28"/>
              </w:rPr>
              <w:fldChar w:fldCharType="separate"/>
            </w:r>
            <w:r w:rsidRPr="001C5CA0">
              <w:rPr>
                <w:rFonts w:ascii="Garamond" w:eastAsia="Garamond" w:hAnsi="Garamond" w:cs="Garamond"/>
                <w:b/>
                <w:bCs/>
                <w:sz w:val="28"/>
                <w:szCs w:val="28"/>
              </w:rPr>
              <w:fldChar w:fldCharType="end"/>
            </w:r>
          </w:p>
          <w:p w14:paraId="5446B21D" w14:textId="77777777" w:rsidR="00DC2E3C" w:rsidRDefault="001C5CA0" w:rsidP="00DC2E3C">
            <w:pPr>
              <w:rPr>
                <w:rFonts w:ascii="Garamond" w:eastAsia="Garamond" w:hAnsi="Garamond" w:cs="Garamond"/>
                <w:b/>
                <w:bCs/>
                <w:sz w:val="22"/>
                <w:szCs w:val="22"/>
              </w:rPr>
            </w:pPr>
            <w:r w:rsidRPr="001C5CA0">
              <w:rPr>
                <w:rFonts w:ascii="Garamond" w:eastAsia="Garamond" w:hAnsi="Garamond" w:cs="Garamond"/>
                <w:b/>
                <w:bCs/>
                <w:sz w:val="22"/>
                <w:szCs w:val="22"/>
              </w:rPr>
              <w:fldChar w:fldCharType="begin">
                <w:ffData>
                  <w:name w:val="Text3"/>
                  <w:enabled/>
                  <w:calcOnExit w:val="0"/>
                  <w:textInput/>
                </w:ffData>
              </w:fldChar>
            </w:r>
            <w:r w:rsidRPr="001C5CA0">
              <w:rPr>
                <w:rFonts w:ascii="Garamond" w:eastAsia="Garamond" w:hAnsi="Garamond" w:cs="Garamond"/>
                <w:b/>
                <w:bCs/>
                <w:sz w:val="22"/>
                <w:szCs w:val="22"/>
              </w:rPr>
              <w:instrText xml:space="preserve"> FORMTEXT </w:instrText>
            </w:r>
            <w:r w:rsidRPr="001C5CA0">
              <w:rPr>
                <w:rFonts w:ascii="Garamond" w:eastAsia="Garamond" w:hAnsi="Garamond" w:cs="Garamond"/>
                <w:b/>
                <w:bCs/>
                <w:sz w:val="22"/>
                <w:szCs w:val="22"/>
              </w:rPr>
            </w:r>
            <w:r w:rsidRPr="001C5CA0">
              <w:rPr>
                <w:rFonts w:ascii="Garamond" w:eastAsia="Garamond" w:hAnsi="Garamond" w:cs="Garamond"/>
                <w:b/>
                <w:bCs/>
                <w:sz w:val="22"/>
                <w:szCs w:val="22"/>
              </w:rPr>
              <w:fldChar w:fldCharType="separate"/>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sz w:val="22"/>
                <w:szCs w:val="22"/>
              </w:rPr>
              <w:fldChar w:fldCharType="end"/>
            </w:r>
          </w:p>
          <w:p w14:paraId="372BEF1B" w14:textId="77777777" w:rsidR="00DC2E3C" w:rsidRDefault="00DC2E3C" w:rsidP="00DC2E3C">
            <w:pPr>
              <w:rPr>
                <w:rFonts w:ascii="Garamond" w:eastAsia="Garamond" w:hAnsi="Garamond" w:cs="Garamond"/>
                <w:b/>
                <w:bCs/>
                <w:sz w:val="22"/>
                <w:szCs w:val="22"/>
              </w:rPr>
            </w:pPr>
          </w:p>
          <w:p w14:paraId="2B80C038" w14:textId="77777777" w:rsidR="00DC2E3C" w:rsidRDefault="00DC2E3C" w:rsidP="00DC2E3C">
            <w:pPr>
              <w:rPr>
                <w:rFonts w:ascii="Garamond" w:eastAsia="Garamond" w:hAnsi="Garamond" w:cs="Garamond"/>
                <w:b/>
                <w:bCs/>
                <w:sz w:val="22"/>
                <w:szCs w:val="22"/>
              </w:rPr>
            </w:pPr>
          </w:p>
          <w:p w14:paraId="055ADCEB" w14:textId="77777777" w:rsidR="00DC2E3C" w:rsidRDefault="00DC2E3C" w:rsidP="00DC2E3C">
            <w:pPr>
              <w:rPr>
                <w:rFonts w:ascii="Garamond" w:eastAsia="Garamond" w:hAnsi="Garamond" w:cs="Garamond"/>
                <w:b/>
                <w:bCs/>
                <w:sz w:val="22"/>
                <w:szCs w:val="22"/>
              </w:rPr>
            </w:pPr>
          </w:p>
          <w:p w14:paraId="09D9DC2C" w14:textId="77777777" w:rsidR="00DC2E3C" w:rsidRDefault="00DC2E3C" w:rsidP="00DC2E3C">
            <w:pPr>
              <w:rPr>
                <w:rFonts w:ascii="Garamond" w:eastAsia="Garamond" w:hAnsi="Garamond" w:cs="Garamond"/>
                <w:b/>
                <w:bCs/>
                <w:sz w:val="22"/>
                <w:szCs w:val="22"/>
              </w:rPr>
            </w:pPr>
          </w:p>
          <w:p w14:paraId="05E02B53" w14:textId="77777777" w:rsidR="00DC2E3C" w:rsidRDefault="00DC2E3C" w:rsidP="00DC2E3C">
            <w:pPr>
              <w:rPr>
                <w:rFonts w:ascii="Garamond" w:eastAsia="Garamond" w:hAnsi="Garamond" w:cs="Garamond"/>
                <w:b/>
                <w:bCs/>
                <w:sz w:val="22"/>
                <w:szCs w:val="22"/>
              </w:rPr>
            </w:pPr>
          </w:p>
          <w:p w14:paraId="03EAD07E" w14:textId="77777777" w:rsidR="00DC2E3C" w:rsidRDefault="00DC2E3C" w:rsidP="00DC2E3C">
            <w:pPr>
              <w:rPr>
                <w:rFonts w:ascii="Garamond" w:eastAsia="Garamond" w:hAnsi="Garamond" w:cs="Garamond"/>
                <w:b/>
                <w:bCs/>
                <w:sz w:val="22"/>
                <w:szCs w:val="22"/>
              </w:rPr>
            </w:pPr>
          </w:p>
          <w:p w14:paraId="624D343C" w14:textId="77777777" w:rsidR="00DC2E3C" w:rsidRDefault="00DC2E3C" w:rsidP="00DC2E3C">
            <w:pPr>
              <w:rPr>
                <w:rFonts w:ascii="Garamond" w:eastAsia="Garamond" w:hAnsi="Garamond" w:cs="Garamond"/>
                <w:b/>
                <w:bCs/>
                <w:sz w:val="22"/>
                <w:szCs w:val="22"/>
              </w:rPr>
            </w:pPr>
          </w:p>
          <w:p w14:paraId="4730BC9F" w14:textId="46D9C00E" w:rsidR="001C5CA0" w:rsidRPr="002B1D04" w:rsidRDefault="001C5CA0" w:rsidP="001C5CA0">
            <w:pPr>
              <w:rPr>
                <w:rFonts w:ascii="Garamond" w:eastAsia="Garamond" w:hAnsi="Garamond" w:cs="Garamond"/>
                <w:sz w:val="22"/>
                <w:szCs w:val="22"/>
              </w:rPr>
            </w:pPr>
          </w:p>
        </w:tc>
      </w:tr>
      <w:tr w:rsidR="001C5CA0" w14:paraId="50B8095A" w14:textId="77777777" w:rsidTr="00151BAF">
        <w:trPr>
          <w:trHeight w:val="1653"/>
        </w:trPr>
        <w:tc>
          <w:tcPr>
            <w:tcW w:w="4225" w:type="dxa"/>
            <w:vMerge/>
          </w:tcPr>
          <w:p w14:paraId="099F165A"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tc>
        <w:tc>
          <w:tcPr>
            <w:tcW w:w="7740" w:type="dxa"/>
            <w:vMerge/>
          </w:tcPr>
          <w:p w14:paraId="372942C7" w14:textId="77777777" w:rsidR="001C5CA0" w:rsidRDefault="001C5CA0" w:rsidP="001C5CA0">
            <w:pPr>
              <w:rPr>
                <w:rFonts w:ascii="Garamond" w:eastAsia="Garamond" w:hAnsi="Garamond" w:cs="Garamond"/>
                <w:b/>
                <w:sz w:val="20"/>
                <w:szCs w:val="20"/>
              </w:rPr>
            </w:pPr>
          </w:p>
        </w:tc>
        <w:tc>
          <w:tcPr>
            <w:tcW w:w="11065" w:type="dxa"/>
            <w:gridSpan w:val="3"/>
          </w:tcPr>
          <w:p w14:paraId="444A4BFF" w14:textId="77777777" w:rsidR="001C5CA0" w:rsidRPr="001C5CA0" w:rsidRDefault="001C5CA0" w:rsidP="001C5CA0">
            <w:pPr>
              <w:rPr>
                <w:rFonts w:ascii="Garamond" w:eastAsia="Garamond" w:hAnsi="Garamond" w:cs="Garamond"/>
                <w:b/>
                <w:bCs/>
                <w:sz w:val="22"/>
                <w:szCs w:val="22"/>
              </w:rPr>
            </w:pPr>
            <w:r>
              <w:rPr>
                <w:rFonts w:ascii="Garamond" w:eastAsia="Garamond" w:hAnsi="Garamond" w:cs="Garamond"/>
                <w:b/>
                <w:bCs/>
                <w:i/>
                <w:iCs/>
                <w:sz w:val="22"/>
                <w:szCs w:val="22"/>
              </w:rPr>
              <w:t>WINTER RATING</w:t>
            </w:r>
            <w:r w:rsidRPr="001C5CA0">
              <w:rPr>
                <w:rFonts w:ascii="Garamond" w:eastAsia="Garamond" w:hAnsi="Garamond" w:cs="Garamond"/>
                <w:b/>
                <w:bCs/>
                <w:sz w:val="22"/>
                <w:szCs w:val="22"/>
              </w:rPr>
              <w:t xml:space="preserve">:  </w:t>
            </w:r>
            <w:r w:rsidRPr="001C5CA0">
              <w:rPr>
                <w:rFonts w:ascii="Garamond" w:eastAsia="Garamond" w:hAnsi="Garamond" w:cs="Garamond"/>
                <w:b/>
                <w:b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Pr="001C5CA0">
              <w:rPr>
                <w:rFonts w:ascii="Garamond" w:eastAsia="Garamond" w:hAnsi="Garamond" w:cs="Garamond"/>
                <w:b/>
                <w:bCs/>
                <w:sz w:val="28"/>
                <w:szCs w:val="28"/>
              </w:rPr>
              <w:instrText xml:space="preserve"> FORMDROPDOWN </w:instrText>
            </w:r>
            <w:r w:rsidR="00000000">
              <w:rPr>
                <w:rFonts w:ascii="Garamond" w:eastAsia="Garamond" w:hAnsi="Garamond" w:cs="Garamond"/>
                <w:b/>
                <w:bCs/>
                <w:sz w:val="28"/>
                <w:szCs w:val="28"/>
              </w:rPr>
            </w:r>
            <w:r w:rsidR="00000000">
              <w:rPr>
                <w:rFonts w:ascii="Garamond" w:eastAsia="Garamond" w:hAnsi="Garamond" w:cs="Garamond"/>
                <w:b/>
                <w:bCs/>
                <w:sz w:val="28"/>
                <w:szCs w:val="28"/>
              </w:rPr>
              <w:fldChar w:fldCharType="separate"/>
            </w:r>
            <w:r w:rsidRPr="001C5CA0">
              <w:rPr>
                <w:rFonts w:ascii="Garamond" w:eastAsia="Garamond" w:hAnsi="Garamond" w:cs="Garamond"/>
                <w:b/>
                <w:bCs/>
                <w:sz w:val="28"/>
                <w:szCs w:val="28"/>
              </w:rPr>
              <w:fldChar w:fldCharType="end"/>
            </w:r>
          </w:p>
          <w:p w14:paraId="2AA9C642" w14:textId="77777777" w:rsidR="00DC2E3C" w:rsidRDefault="001C5CA0" w:rsidP="00DC2E3C">
            <w:pPr>
              <w:rPr>
                <w:rFonts w:ascii="Garamond" w:eastAsia="Garamond" w:hAnsi="Garamond" w:cs="Garamond"/>
                <w:b/>
                <w:bCs/>
                <w:sz w:val="22"/>
                <w:szCs w:val="22"/>
              </w:rPr>
            </w:pPr>
            <w:r w:rsidRPr="001C5CA0">
              <w:rPr>
                <w:rFonts w:ascii="Garamond" w:eastAsia="Garamond" w:hAnsi="Garamond" w:cs="Garamond"/>
                <w:b/>
                <w:bCs/>
                <w:sz w:val="22"/>
                <w:szCs w:val="22"/>
              </w:rPr>
              <w:fldChar w:fldCharType="begin">
                <w:ffData>
                  <w:name w:val="Text2"/>
                  <w:enabled/>
                  <w:calcOnExit w:val="0"/>
                  <w:textInput/>
                </w:ffData>
              </w:fldChar>
            </w:r>
            <w:r w:rsidRPr="001C5CA0">
              <w:rPr>
                <w:rFonts w:ascii="Garamond" w:eastAsia="Garamond" w:hAnsi="Garamond" w:cs="Garamond"/>
                <w:b/>
                <w:bCs/>
                <w:sz w:val="22"/>
                <w:szCs w:val="22"/>
              </w:rPr>
              <w:instrText xml:space="preserve"> FORMTEXT </w:instrText>
            </w:r>
            <w:r w:rsidRPr="001C5CA0">
              <w:rPr>
                <w:rFonts w:ascii="Garamond" w:eastAsia="Garamond" w:hAnsi="Garamond" w:cs="Garamond"/>
                <w:b/>
                <w:bCs/>
                <w:sz w:val="22"/>
                <w:szCs w:val="22"/>
              </w:rPr>
            </w:r>
            <w:r w:rsidRPr="001C5CA0">
              <w:rPr>
                <w:rFonts w:ascii="Garamond" w:eastAsia="Garamond" w:hAnsi="Garamond" w:cs="Garamond"/>
                <w:b/>
                <w:bCs/>
                <w:sz w:val="22"/>
                <w:szCs w:val="22"/>
              </w:rPr>
              <w:fldChar w:fldCharType="separate"/>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sz w:val="22"/>
                <w:szCs w:val="22"/>
              </w:rPr>
              <w:fldChar w:fldCharType="end"/>
            </w:r>
          </w:p>
          <w:p w14:paraId="4E279E67" w14:textId="77777777" w:rsidR="00DC2E3C" w:rsidRDefault="00DC2E3C" w:rsidP="00DC2E3C">
            <w:pPr>
              <w:rPr>
                <w:rFonts w:ascii="Garamond" w:eastAsia="Garamond" w:hAnsi="Garamond" w:cs="Garamond"/>
                <w:b/>
                <w:bCs/>
                <w:sz w:val="22"/>
                <w:szCs w:val="22"/>
              </w:rPr>
            </w:pPr>
          </w:p>
          <w:p w14:paraId="60F4B9BF" w14:textId="77777777" w:rsidR="00DC2E3C" w:rsidRDefault="00DC2E3C" w:rsidP="00DC2E3C">
            <w:pPr>
              <w:rPr>
                <w:rFonts w:ascii="Garamond" w:eastAsia="Garamond" w:hAnsi="Garamond" w:cs="Garamond"/>
                <w:b/>
                <w:bCs/>
                <w:sz w:val="22"/>
                <w:szCs w:val="22"/>
              </w:rPr>
            </w:pPr>
          </w:p>
          <w:p w14:paraId="2786B68B" w14:textId="77777777" w:rsidR="00DC2E3C" w:rsidRDefault="00DC2E3C" w:rsidP="00DC2E3C">
            <w:pPr>
              <w:rPr>
                <w:rFonts w:ascii="Garamond" w:eastAsia="Garamond" w:hAnsi="Garamond" w:cs="Garamond"/>
                <w:b/>
                <w:bCs/>
                <w:sz w:val="22"/>
                <w:szCs w:val="22"/>
              </w:rPr>
            </w:pPr>
          </w:p>
          <w:p w14:paraId="7615CA62" w14:textId="77777777" w:rsidR="00DC2E3C" w:rsidRDefault="00DC2E3C" w:rsidP="00DC2E3C">
            <w:pPr>
              <w:rPr>
                <w:rFonts w:ascii="Garamond" w:eastAsia="Garamond" w:hAnsi="Garamond" w:cs="Garamond"/>
                <w:b/>
                <w:bCs/>
                <w:sz w:val="22"/>
                <w:szCs w:val="22"/>
              </w:rPr>
            </w:pPr>
          </w:p>
          <w:p w14:paraId="3D021447" w14:textId="77777777" w:rsidR="00DC2E3C" w:rsidRDefault="00DC2E3C" w:rsidP="00DC2E3C">
            <w:pPr>
              <w:rPr>
                <w:rFonts w:ascii="Garamond" w:eastAsia="Garamond" w:hAnsi="Garamond" w:cs="Garamond"/>
                <w:b/>
                <w:bCs/>
                <w:sz w:val="22"/>
                <w:szCs w:val="22"/>
              </w:rPr>
            </w:pPr>
          </w:p>
          <w:p w14:paraId="13D0B93E" w14:textId="77777777" w:rsidR="00DC2E3C" w:rsidRDefault="00DC2E3C" w:rsidP="00DC2E3C">
            <w:pPr>
              <w:rPr>
                <w:rFonts w:ascii="Garamond" w:eastAsia="Garamond" w:hAnsi="Garamond" w:cs="Garamond"/>
                <w:b/>
                <w:bCs/>
                <w:sz w:val="22"/>
                <w:szCs w:val="22"/>
              </w:rPr>
            </w:pPr>
          </w:p>
          <w:p w14:paraId="495F4402" w14:textId="77777777" w:rsidR="00DC2E3C" w:rsidRDefault="00DC2E3C" w:rsidP="00DC2E3C">
            <w:pPr>
              <w:rPr>
                <w:rFonts w:ascii="Garamond" w:eastAsia="Garamond" w:hAnsi="Garamond" w:cs="Garamond"/>
                <w:b/>
                <w:bCs/>
                <w:sz w:val="22"/>
                <w:szCs w:val="22"/>
              </w:rPr>
            </w:pPr>
          </w:p>
          <w:p w14:paraId="44F39C17" w14:textId="66C0DB50" w:rsidR="001C5CA0" w:rsidRPr="002B1D04" w:rsidRDefault="001C5CA0" w:rsidP="001C5CA0">
            <w:pPr>
              <w:rPr>
                <w:rFonts w:ascii="Garamond" w:eastAsia="Garamond" w:hAnsi="Garamond" w:cs="Garamond"/>
                <w:sz w:val="22"/>
                <w:szCs w:val="22"/>
              </w:rPr>
            </w:pPr>
          </w:p>
        </w:tc>
      </w:tr>
      <w:tr w:rsidR="001C5CA0" w14:paraId="4882B505" w14:textId="77777777" w:rsidTr="00151BAF">
        <w:trPr>
          <w:trHeight w:val="1653"/>
        </w:trPr>
        <w:tc>
          <w:tcPr>
            <w:tcW w:w="4225" w:type="dxa"/>
            <w:vMerge/>
          </w:tcPr>
          <w:p w14:paraId="3F4BAA38" w14:textId="77777777" w:rsidR="001C5CA0" w:rsidRDefault="001C5CA0" w:rsidP="001C5CA0">
            <w:pPr>
              <w:pBdr>
                <w:top w:val="none" w:sz="0" w:space="0" w:color="000000"/>
                <w:left w:val="none" w:sz="0" w:space="0" w:color="000000"/>
                <w:bottom w:val="none" w:sz="0" w:space="0" w:color="000000"/>
                <w:right w:val="none" w:sz="0" w:space="0" w:color="000000"/>
                <w:between w:val="none" w:sz="0" w:space="0" w:color="000000"/>
              </w:pBdr>
              <w:rPr>
                <w:rFonts w:ascii="Garamond" w:eastAsia="Garamond" w:hAnsi="Garamond" w:cs="Garamond"/>
                <w:sz w:val="20"/>
                <w:szCs w:val="20"/>
              </w:rPr>
            </w:pPr>
          </w:p>
        </w:tc>
        <w:tc>
          <w:tcPr>
            <w:tcW w:w="7740" w:type="dxa"/>
            <w:vMerge/>
          </w:tcPr>
          <w:p w14:paraId="54CE0F18" w14:textId="77777777" w:rsidR="001C5CA0" w:rsidRDefault="001C5CA0" w:rsidP="001C5CA0">
            <w:pPr>
              <w:rPr>
                <w:rFonts w:ascii="Garamond" w:eastAsia="Garamond" w:hAnsi="Garamond" w:cs="Garamond"/>
                <w:b/>
                <w:sz w:val="20"/>
                <w:szCs w:val="20"/>
              </w:rPr>
            </w:pPr>
          </w:p>
        </w:tc>
        <w:tc>
          <w:tcPr>
            <w:tcW w:w="11065" w:type="dxa"/>
            <w:gridSpan w:val="3"/>
          </w:tcPr>
          <w:p w14:paraId="24E5FA11" w14:textId="77777777" w:rsidR="001C5CA0" w:rsidRPr="001C5CA0" w:rsidRDefault="001C5CA0" w:rsidP="001C5CA0">
            <w:pPr>
              <w:rPr>
                <w:rFonts w:ascii="Garamond" w:eastAsia="Garamond" w:hAnsi="Garamond" w:cs="Garamond"/>
                <w:b/>
                <w:bCs/>
                <w:sz w:val="22"/>
                <w:szCs w:val="22"/>
              </w:rPr>
            </w:pPr>
            <w:r>
              <w:rPr>
                <w:rFonts w:ascii="Garamond" w:eastAsia="Garamond" w:hAnsi="Garamond" w:cs="Garamond"/>
                <w:b/>
                <w:bCs/>
                <w:i/>
                <w:iCs/>
                <w:sz w:val="22"/>
                <w:szCs w:val="22"/>
              </w:rPr>
              <w:t>SPRING RATING</w:t>
            </w:r>
            <w:r w:rsidRPr="001C5CA0">
              <w:rPr>
                <w:rFonts w:ascii="Garamond" w:eastAsia="Garamond" w:hAnsi="Garamond" w:cs="Garamond"/>
                <w:b/>
                <w:bCs/>
                <w:sz w:val="22"/>
                <w:szCs w:val="22"/>
              </w:rPr>
              <w:t xml:space="preserve">:  </w:t>
            </w:r>
            <w:r w:rsidRPr="001C5CA0">
              <w:rPr>
                <w:rFonts w:ascii="Garamond" w:eastAsia="Garamond" w:hAnsi="Garamond" w:cs="Garamond"/>
                <w:b/>
                <w:bCs/>
                <w:sz w:val="28"/>
                <w:szCs w:val="28"/>
              </w:rPr>
              <w:fldChar w:fldCharType="begin">
                <w:ffData>
                  <w:name w:val="Dropdown2"/>
                  <w:enabled/>
                  <w:calcOnExit w:val="0"/>
                  <w:ddList>
                    <w:listEntry w:val="        "/>
                    <w:listEntry w:val="1"/>
                    <w:listEntry w:val="2"/>
                    <w:listEntry w:val="3"/>
                    <w:listEntry w:val="4"/>
                    <w:listEntry w:val="5"/>
                    <w:listEntry w:val="6"/>
                    <w:listEntry w:val="7"/>
                    <w:listEntry w:val="8"/>
                    <w:listEntry w:val="9"/>
                  </w:ddList>
                </w:ffData>
              </w:fldChar>
            </w:r>
            <w:r w:rsidRPr="001C5CA0">
              <w:rPr>
                <w:rFonts w:ascii="Garamond" w:eastAsia="Garamond" w:hAnsi="Garamond" w:cs="Garamond"/>
                <w:b/>
                <w:bCs/>
                <w:sz w:val="28"/>
                <w:szCs w:val="28"/>
              </w:rPr>
              <w:instrText xml:space="preserve"> FORMDROPDOWN </w:instrText>
            </w:r>
            <w:r w:rsidR="00000000">
              <w:rPr>
                <w:rFonts w:ascii="Garamond" w:eastAsia="Garamond" w:hAnsi="Garamond" w:cs="Garamond"/>
                <w:b/>
                <w:bCs/>
                <w:sz w:val="28"/>
                <w:szCs w:val="28"/>
              </w:rPr>
            </w:r>
            <w:r w:rsidR="00000000">
              <w:rPr>
                <w:rFonts w:ascii="Garamond" w:eastAsia="Garamond" w:hAnsi="Garamond" w:cs="Garamond"/>
                <w:b/>
                <w:bCs/>
                <w:sz w:val="28"/>
                <w:szCs w:val="28"/>
              </w:rPr>
              <w:fldChar w:fldCharType="separate"/>
            </w:r>
            <w:r w:rsidRPr="001C5CA0">
              <w:rPr>
                <w:rFonts w:ascii="Garamond" w:eastAsia="Garamond" w:hAnsi="Garamond" w:cs="Garamond"/>
                <w:b/>
                <w:bCs/>
                <w:sz w:val="28"/>
                <w:szCs w:val="28"/>
              </w:rPr>
              <w:fldChar w:fldCharType="end"/>
            </w:r>
          </w:p>
          <w:p w14:paraId="0FAA7D0F" w14:textId="77777777" w:rsidR="00DC2E3C" w:rsidRDefault="001C5CA0" w:rsidP="00DC2E3C">
            <w:pPr>
              <w:rPr>
                <w:rFonts w:ascii="Garamond" w:eastAsia="Garamond" w:hAnsi="Garamond" w:cs="Garamond"/>
                <w:b/>
                <w:bCs/>
                <w:sz w:val="22"/>
                <w:szCs w:val="22"/>
              </w:rPr>
            </w:pPr>
            <w:r w:rsidRPr="001C5CA0">
              <w:rPr>
                <w:rFonts w:ascii="Garamond" w:eastAsia="Garamond" w:hAnsi="Garamond" w:cs="Garamond"/>
                <w:b/>
                <w:bCs/>
                <w:sz w:val="22"/>
                <w:szCs w:val="22"/>
              </w:rPr>
              <w:fldChar w:fldCharType="begin">
                <w:ffData>
                  <w:name w:val="Text1"/>
                  <w:enabled/>
                  <w:calcOnExit w:val="0"/>
                  <w:textInput/>
                </w:ffData>
              </w:fldChar>
            </w:r>
            <w:r w:rsidRPr="001C5CA0">
              <w:rPr>
                <w:rFonts w:ascii="Garamond" w:eastAsia="Garamond" w:hAnsi="Garamond" w:cs="Garamond"/>
                <w:b/>
                <w:bCs/>
                <w:sz w:val="22"/>
                <w:szCs w:val="22"/>
              </w:rPr>
              <w:instrText xml:space="preserve"> FORMTEXT </w:instrText>
            </w:r>
            <w:r w:rsidRPr="001C5CA0">
              <w:rPr>
                <w:rFonts w:ascii="Garamond" w:eastAsia="Garamond" w:hAnsi="Garamond" w:cs="Garamond"/>
                <w:b/>
                <w:bCs/>
                <w:sz w:val="22"/>
                <w:szCs w:val="22"/>
              </w:rPr>
            </w:r>
            <w:r w:rsidRPr="001C5CA0">
              <w:rPr>
                <w:rFonts w:ascii="Garamond" w:eastAsia="Garamond" w:hAnsi="Garamond" w:cs="Garamond"/>
                <w:b/>
                <w:bCs/>
                <w:sz w:val="22"/>
                <w:szCs w:val="22"/>
              </w:rPr>
              <w:fldChar w:fldCharType="separate"/>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noProof/>
                <w:sz w:val="22"/>
                <w:szCs w:val="22"/>
              </w:rPr>
              <w:t> </w:t>
            </w:r>
            <w:r w:rsidRPr="001C5CA0">
              <w:rPr>
                <w:rFonts w:ascii="Garamond" w:eastAsia="Garamond" w:hAnsi="Garamond" w:cs="Garamond"/>
                <w:b/>
                <w:bCs/>
                <w:sz w:val="22"/>
                <w:szCs w:val="22"/>
              </w:rPr>
              <w:fldChar w:fldCharType="end"/>
            </w:r>
          </w:p>
          <w:p w14:paraId="1A8C58A1" w14:textId="77777777" w:rsidR="00DC2E3C" w:rsidRDefault="00DC2E3C" w:rsidP="00DC2E3C">
            <w:pPr>
              <w:rPr>
                <w:rFonts w:ascii="Garamond" w:eastAsia="Garamond" w:hAnsi="Garamond" w:cs="Garamond"/>
                <w:b/>
                <w:bCs/>
                <w:sz w:val="22"/>
                <w:szCs w:val="22"/>
              </w:rPr>
            </w:pPr>
          </w:p>
          <w:p w14:paraId="1530EA76" w14:textId="77777777" w:rsidR="00DC2E3C" w:rsidRDefault="00DC2E3C" w:rsidP="00DC2E3C">
            <w:pPr>
              <w:rPr>
                <w:rFonts w:ascii="Garamond" w:eastAsia="Garamond" w:hAnsi="Garamond" w:cs="Garamond"/>
                <w:b/>
                <w:bCs/>
                <w:sz w:val="22"/>
                <w:szCs w:val="22"/>
              </w:rPr>
            </w:pPr>
          </w:p>
          <w:p w14:paraId="109F7FC5" w14:textId="77777777" w:rsidR="00DC2E3C" w:rsidRDefault="00DC2E3C" w:rsidP="00DC2E3C">
            <w:pPr>
              <w:rPr>
                <w:rFonts w:ascii="Garamond" w:eastAsia="Garamond" w:hAnsi="Garamond" w:cs="Garamond"/>
                <w:b/>
                <w:bCs/>
                <w:sz w:val="22"/>
                <w:szCs w:val="22"/>
              </w:rPr>
            </w:pPr>
          </w:p>
          <w:p w14:paraId="51F5664E" w14:textId="77777777" w:rsidR="00DC2E3C" w:rsidRDefault="00DC2E3C" w:rsidP="00DC2E3C">
            <w:pPr>
              <w:rPr>
                <w:rFonts w:ascii="Garamond" w:eastAsia="Garamond" w:hAnsi="Garamond" w:cs="Garamond"/>
                <w:b/>
                <w:bCs/>
                <w:sz w:val="22"/>
                <w:szCs w:val="22"/>
              </w:rPr>
            </w:pPr>
          </w:p>
          <w:p w14:paraId="4E62B1F3" w14:textId="77777777" w:rsidR="00DC2E3C" w:rsidRDefault="00DC2E3C" w:rsidP="00DC2E3C">
            <w:pPr>
              <w:rPr>
                <w:rFonts w:ascii="Garamond" w:eastAsia="Garamond" w:hAnsi="Garamond" w:cs="Garamond"/>
                <w:b/>
                <w:bCs/>
                <w:sz w:val="22"/>
                <w:szCs w:val="22"/>
              </w:rPr>
            </w:pPr>
          </w:p>
          <w:p w14:paraId="3B519B88" w14:textId="77777777" w:rsidR="00DC2E3C" w:rsidRDefault="00DC2E3C" w:rsidP="00DC2E3C">
            <w:pPr>
              <w:rPr>
                <w:rFonts w:ascii="Garamond" w:eastAsia="Garamond" w:hAnsi="Garamond" w:cs="Garamond"/>
                <w:b/>
                <w:bCs/>
                <w:sz w:val="22"/>
                <w:szCs w:val="22"/>
              </w:rPr>
            </w:pPr>
          </w:p>
          <w:p w14:paraId="44C88B98" w14:textId="77777777" w:rsidR="00DC2E3C" w:rsidRDefault="00DC2E3C" w:rsidP="00DC2E3C">
            <w:pPr>
              <w:rPr>
                <w:rFonts w:ascii="Garamond" w:eastAsia="Garamond" w:hAnsi="Garamond" w:cs="Garamond"/>
                <w:b/>
                <w:bCs/>
                <w:sz w:val="22"/>
                <w:szCs w:val="22"/>
              </w:rPr>
            </w:pPr>
          </w:p>
          <w:p w14:paraId="0025E304" w14:textId="5CA0223B" w:rsidR="001C5CA0" w:rsidRPr="002B1D04" w:rsidRDefault="001C5CA0" w:rsidP="001C5CA0">
            <w:pPr>
              <w:rPr>
                <w:rFonts w:ascii="Garamond" w:eastAsia="Garamond" w:hAnsi="Garamond" w:cs="Garamond"/>
                <w:sz w:val="22"/>
                <w:szCs w:val="22"/>
              </w:rPr>
            </w:pPr>
          </w:p>
        </w:tc>
      </w:tr>
    </w:tbl>
    <w:p w14:paraId="02669CF1" w14:textId="77777777" w:rsidR="0030519E" w:rsidRDefault="0030519E">
      <w:pPr>
        <w:rPr>
          <w:rFonts w:ascii="Garamond" w:eastAsia="Garamond" w:hAnsi="Garamond" w:cs="Garamond"/>
          <w:sz w:val="16"/>
          <w:szCs w:val="16"/>
        </w:rPr>
      </w:pPr>
    </w:p>
    <w:p w14:paraId="18876948" w14:textId="3B068190" w:rsidR="0030519E" w:rsidRDefault="0030519E" w:rsidP="008D57CF">
      <w:pPr>
        <w:jc w:val="center"/>
        <w:rPr>
          <w:sz w:val="2"/>
          <w:szCs w:val="2"/>
        </w:rPr>
      </w:pPr>
    </w:p>
    <w:p w14:paraId="03A53DD1" w14:textId="05336759" w:rsidR="008D57CF" w:rsidRDefault="008D57CF" w:rsidP="008D57CF">
      <w:pPr>
        <w:jc w:val="center"/>
        <w:rPr>
          <w:sz w:val="2"/>
          <w:szCs w:val="2"/>
        </w:rPr>
      </w:pPr>
    </w:p>
    <w:p w14:paraId="20107ABB" w14:textId="334110A8" w:rsidR="008D57CF" w:rsidRDefault="008D57CF" w:rsidP="008D57CF">
      <w:pPr>
        <w:jc w:val="center"/>
        <w:rPr>
          <w:sz w:val="2"/>
          <w:szCs w:val="2"/>
        </w:rPr>
      </w:pPr>
    </w:p>
    <w:p w14:paraId="6228C3C3" w14:textId="50EAFBA9" w:rsidR="008D57CF" w:rsidRDefault="008D57CF" w:rsidP="008D57CF">
      <w:pPr>
        <w:jc w:val="center"/>
        <w:rPr>
          <w:sz w:val="2"/>
          <w:szCs w:val="2"/>
        </w:rPr>
      </w:pPr>
    </w:p>
    <w:p w14:paraId="314CA938" w14:textId="7A857B51" w:rsidR="008D57CF" w:rsidRDefault="008D57CF" w:rsidP="008D57CF">
      <w:pPr>
        <w:rPr>
          <w:sz w:val="2"/>
          <w:szCs w:val="2"/>
        </w:rPr>
      </w:pPr>
    </w:p>
    <w:p w14:paraId="568D9B86" w14:textId="77777777" w:rsidR="00BC054A" w:rsidRDefault="00BC054A">
      <w:pPr>
        <w:rPr>
          <w:sz w:val="2"/>
          <w:szCs w:val="2"/>
        </w:rPr>
      </w:pPr>
      <w:r>
        <w:rPr>
          <w:sz w:val="2"/>
          <w:szCs w:val="2"/>
        </w:rPr>
        <w:br w:type="page"/>
      </w:r>
    </w:p>
    <w:p w14:paraId="43BA8391" w14:textId="3B36A6B6" w:rsidR="00BC054A" w:rsidRPr="00BC054A" w:rsidRDefault="00BC054A" w:rsidP="00BC054A">
      <w:pPr>
        <w:jc w:val="center"/>
        <w:rPr>
          <w:rFonts w:ascii="Garamond" w:hAnsi="Garamond"/>
          <w:b/>
          <w:bCs/>
          <w:smallCaps/>
          <w:sz w:val="36"/>
          <w:szCs w:val="36"/>
        </w:rPr>
      </w:pPr>
      <w:r w:rsidRPr="00BC054A">
        <w:rPr>
          <w:rFonts w:ascii="Garamond" w:hAnsi="Garamond"/>
          <w:b/>
          <w:bCs/>
          <w:smallCaps/>
          <w:sz w:val="36"/>
          <w:szCs w:val="36"/>
        </w:rPr>
        <w:lastRenderedPageBreak/>
        <w:t>Individual Development Plan</w:t>
      </w:r>
    </w:p>
    <w:p w14:paraId="32D67AE6" w14:textId="77777777" w:rsidR="00BC054A" w:rsidRDefault="00BC054A">
      <w:pPr>
        <w:rPr>
          <w:sz w:val="2"/>
          <w:szCs w:val="2"/>
        </w:rPr>
      </w:pPr>
    </w:p>
    <w:p w14:paraId="46A82F72" w14:textId="77777777" w:rsidR="00BC054A" w:rsidRDefault="00BC054A">
      <w:pPr>
        <w:rPr>
          <w:sz w:val="2"/>
          <w:szCs w:val="2"/>
        </w:rPr>
      </w:pPr>
    </w:p>
    <w:tbl>
      <w:tblPr>
        <w:tblW w:w="20160" w:type="dxa"/>
        <w:tblInd w:w="1340" w:type="dxa"/>
        <w:tblBorders>
          <w:top w:val="nil"/>
          <w:left w:val="nil"/>
          <w:bottom w:val="nil"/>
          <w:right w:val="nil"/>
          <w:insideH w:val="nil"/>
          <w:insideV w:val="nil"/>
        </w:tblBorders>
        <w:tblLayout w:type="fixed"/>
        <w:tblLook w:val="0600" w:firstRow="0" w:lastRow="0" w:firstColumn="0" w:lastColumn="0" w:noHBand="1" w:noVBand="1"/>
      </w:tblPr>
      <w:tblGrid>
        <w:gridCol w:w="20160"/>
      </w:tblGrid>
      <w:tr w:rsidR="00BC054A" w14:paraId="77B19F34" w14:textId="77777777" w:rsidTr="00BC054A">
        <w:trPr>
          <w:trHeight w:val="600"/>
        </w:trPr>
        <w:tc>
          <w:tcPr>
            <w:tcW w:w="201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D3100AE" w14:textId="77777777" w:rsidR="00BC054A" w:rsidRDefault="00BC054A" w:rsidP="00EC5E15">
            <w:pPr>
              <w:jc w:val="center"/>
              <w:rPr>
                <w:rFonts w:ascii="Garamond" w:eastAsia="Garamond" w:hAnsi="Garamond" w:cs="Garamond"/>
                <w:b/>
                <w:sz w:val="20"/>
                <w:szCs w:val="20"/>
              </w:rPr>
            </w:pPr>
            <w:r w:rsidRPr="000E72B7">
              <w:rPr>
                <w:rFonts w:ascii="Garamond" w:eastAsia="Garamond" w:hAnsi="Garamond" w:cs="Garamond"/>
                <w:b/>
                <w:i/>
                <w:sz w:val="20"/>
                <w:szCs w:val="20"/>
              </w:rPr>
              <w:t>Quarterly Summary</w:t>
            </w:r>
            <w:r>
              <w:rPr>
                <w:rFonts w:ascii="Garamond" w:eastAsia="Garamond" w:hAnsi="Garamond" w:cs="Garamond"/>
                <w:b/>
                <w:sz w:val="20"/>
                <w:szCs w:val="20"/>
              </w:rPr>
              <w:t xml:space="preserve"> (Fall and Winter) and End-of-Year </w:t>
            </w:r>
            <w:r w:rsidRPr="000E72B7">
              <w:rPr>
                <w:rFonts w:ascii="Garamond" w:eastAsia="Garamond" w:hAnsi="Garamond" w:cs="Garamond"/>
                <w:b/>
                <w:i/>
                <w:sz w:val="20"/>
                <w:szCs w:val="20"/>
              </w:rPr>
              <w:t>Individual Development Plan</w:t>
            </w:r>
            <w:r>
              <w:rPr>
                <w:rFonts w:ascii="Garamond" w:eastAsia="Garamond" w:hAnsi="Garamond" w:cs="Garamond"/>
                <w:b/>
                <w:sz w:val="20"/>
                <w:szCs w:val="20"/>
              </w:rPr>
              <w:t xml:space="preserve"> (Spring)</w:t>
            </w:r>
          </w:p>
          <w:p w14:paraId="1BF3EC01" w14:textId="77777777" w:rsidR="00BC054A" w:rsidRPr="00324DF9" w:rsidRDefault="00BC054A" w:rsidP="00EC5E15">
            <w:pPr>
              <w:jc w:val="center"/>
              <w:rPr>
                <w:rFonts w:ascii="Garamond" w:eastAsia="Garamond" w:hAnsi="Garamond" w:cs="Garamond"/>
                <w:i/>
                <w:sz w:val="20"/>
                <w:szCs w:val="20"/>
              </w:rPr>
            </w:pPr>
            <w:r w:rsidRPr="00324DF9">
              <w:rPr>
                <w:rFonts w:ascii="Garamond" w:eastAsia="Garamond" w:hAnsi="Garamond" w:cs="Garamond"/>
                <w:i/>
                <w:sz w:val="20"/>
                <w:szCs w:val="20"/>
              </w:rPr>
              <w:t>(complet</w:t>
            </w:r>
            <w:r>
              <w:rPr>
                <w:rFonts w:ascii="Garamond" w:eastAsia="Garamond" w:hAnsi="Garamond" w:cs="Garamond"/>
                <w:i/>
                <w:sz w:val="20"/>
                <w:szCs w:val="20"/>
              </w:rPr>
              <w:t>e</w:t>
            </w:r>
            <w:r w:rsidRPr="00324DF9">
              <w:rPr>
                <w:rFonts w:ascii="Garamond" w:eastAsia="Garamond" w:hAnsi="Garamond" w:cs="Garamond"/>
                <w:i/>
                <w:sz w:val="20"/>
                <w:szCs w:val="20"/>
              </w:rPr>
              <w:t xml:space="preserve"> collaboratively by Teacher Candidate and Teacher Supervisor)</w:t>
            </w:r>
          </w:p>
        </w:tc>
      </w:tr>
      <w:tr w:rsidR="00BC054A" w14:paraId="42ADA217" w14:textId="77777777" w:rsidTr="00BC054A">
        <w:trPr>
          <w:trHeight w:val="134"/>
        </w:trPr>
        <w:tc>
          <w:tcPr>
            <w:tcW w:w="20160" w:type="dxa"/>
            <w:tcBorders>
              <w:top w:val="nil"/>
              <w:left w:val="single" w:sz="8" w:space="0" w:color="000000"/>
              <w:bottom w:val="single" w:sz="8" w:space="0" w:color="000000"/>
              <w:right w:val="single" w:sz="8" w:space="0" w:color="000000"/>
            </w:tcBorders>
            <w:shd w:val="clear" w:color="auto" w:fill="FBD4B4" w:themeFill="accent6" w:themeFillTint="66"/>
            <w:tcMar>
              <w:top w:w="100" w:type="dxa"/>
              <w:left w:w="100" w:type="dxa"/>
              <w:bottom w:w="100" w:type="dxa"/>
              <w:right w:w="100" w:type="dxa"/>
            </w:tcMar>
          </w:tcPr>
          <w:p w14:paraId="74357A9C" w14:textId="77777777" w:rsidR="00BC054A" w:rsidRDefault="00BC054A" w:rsidP="00EC5E15">
            <w:pPr>
              <w:widowControl w:val="0"/>
              <w:pBdr>
                <w:top w:val="nil"/>
                <w:left w:val="nil"/>
                <w:bottom w:val="nil"/>
                <w:right w:val="nil"/>
                <w:between w:val="nil"/>
              </w:pBdr>
              <w:rPr>
                <w:rFonts w:ascii="Garamond" w:eastAsia="Garamond" w:hAnsi="Garamond" w:cs="Garamond"/>
                <w:b/>
                <w:sz w:val="20"/>
                <w:szCs w:val="20"/>
              </w:rPr>
            </w:pPr>
            <w:r>
              <w:rPr>
                <w:rFonts w:ascii="Garamond" w:eastAsia="Garamond" w:hAnsi="Garamond" w:cs="Garamond"/>
                <w:b/>
                <w:sz w:val="20"/>
                <w:szCs w:val="20"/>
              </w:rPr>
              <w:t>FALL Quarter Summary</w:t>
            </w:r>
          </w:p>
        </w:tc>
      </w:tr>
      <w:tr w:rsidR="00BC054A" w14:paraId="5170F672" w14:textId="77777777" w:rsidTr="00BC054A">
        <w:trPr>
          <w:trHeight w:val="700"/>
        </w:trPr>
        <w:tc>
          <w:tcPr>
            <w:tcW w:w="20160" w:type="dxa"/>
            <w:tcBorders>
              <w:top w:val="nil"/>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tcPr>
          <w:p w14:paraId="1A302A18" w14:textId="77777777" w:rsidR="00BC054A" w:rsidRDefault="00BC054A" w:rsidP="00EC5E15">
            <w:pPr>
              <w:widowControl w:val="0"/>
              <w:pBdr>
                <w:top w:val="nil"/>
                <w:left w:val="nil"/>
                <w:bottom w:val="nil"/>
                <w:right w:val="nil"/>
                <w:between w:val="nil"/>
              </w:pBdr>
              <w:rPr>
                <w:rFonts w:ascii="Garamond" w:eastAsia="Garamond" w:hAnsi="Garamond" w:cs="Garamond"/>
                <w:sz w:val="20"/>
                <w:szCs w:val="20"/>
              </w:rPr>
            </w:pPr>
            <w:r>
              <w:rPr>
                <w:rFonts w:ascii="Garamond" w:eastAsia="Garamond" w:hAnsi="Garamond" w:cs="Garamond"/>
                <w:b/>
                <w:sz w:val="20"/>
                <w:szCs w:val="20"/>
              </w:rPr>
              <w:t>Evidence of TPE Strengths</w:t>
            </w:r>
            <w:r>
              <w:rPr>
                <w:rFonts w:ascii="Garamond" w:eastAsia="Garamond" w:hAnsi="Garamond" w:cs="Garamond"/>
                <w:sz w:val="20"/>
                <w:szCs w:val="20"/>
              </w:rPr>
              <w:t>:</w:t>
            </w:r>
          </w:p>
          <w:p w14:paraId="44CB971C" w14:textId="77777777" w:rsidR="00BC054A" w:rsidRDefault="00BC054A" w:rsidP="00EC5E15">
            <w:pPr>
              <w:widowControl w:val="0"/>
              <w:pBdr>
                <w:top w:val="nil"/>
                <w:left w:val="nil"/>
                <w:bottom w:val="nil"/>
                <w:right w:val="nil"/>
                <w:between w:val="nil"/>
              </w:pBdr>
              <w:rPr>
                <w:rFonts w:ascii="Garamond" w:eastAsia="Garamond" w:hAnsi="Garamond" w:cs="Garamond"/>
                <w:b/>
                <w:sz w:val="20"/>
                <w:szCs w:val="20"/>
              </w:rPr>
            </w:pPr>
            <w:r>
              <w:rPr>
                <w:rFonts w:ascii="Garamond" w:eastAsia="Garamond" w:hAnsi="Garamond" w:cs="Garamond"/>
                <w:b/>
                <w:sz w:val="20"/>
                <w:szCs w:val="20"/>
              </w:rPr>
              <w:fldChar w:fldCharType="begin">
                <w:ffData>
                  <w:name w:val="Text2"/>
                  <w:enabled/>
                  <w:calcOnExit w:val="0"/>
                  <w:textInput/>
                </w:ffData>
              </w:fldChar>
            </w:r>
            <w:r>
              <w:rPr>
                <w:rFonts w:ascii="Garamond" w:eastAsia="Garamond" w:hAnsi="Garamond" w:cs="Garamond"/>
                <w:b/>
                <w:sz w:val="20"/>
                <w:szCs w:val="20"/>
              </w:rPr>
              <w:instrText xml:space="preserve"> FORMTEXT </w:instrText>
            </w:r>
            <w:r>
              <w:rPr>
                <w:rFonts w:ascii="Garamond" w:eastAsia="Garamond" w:hAnsi="Garamond" w:cs="Garamond"/>
                <w:b/>
                <w:sz w:val="20"/>
                <w:szCs w:val="20"/>
              </w:rPr>
            </w:r>
            <w:r>
              <w:rPr>
                <w:rFonts w:ascii="Garamond" w:eastAsia="Garamond" w:hAnsi="Garamond" w:cs="Garamond"/>
                <w:b/>
                <w:sz w:val="20"/>
                <w:szCs w:val="20"/>
              </w:rPr>
              <w:fldChar w:fldCharType="separate"/>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sz w:val="20"/>
                <w:szCs w:val="20"/>
              </w:rPr>
              <w:fldChar w:fldCharType="end"/>
            </w:r>
          </w:p>
        </w:tc>
      </w:tr>
      <w:tr w:rsidR="00BC054A" w14:paraId="54BDA081" w14:textId="77777777" w:rsidTr="00BC054A">
        <w:trPr>
          <w:trHeight w:val="700"/>
        </w:trPr>
        <w:tc>
          <w:tcPr>
            <w:tcW w:w="20160" w:type="dxa"/>
            <w:tcBorders>
              <w:top w:val="nil"/>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tcPr>
          <w:p w14:paraId="75AB551E" w14:textId="77777777" w:rsidR="00BC054A" w:rsidRDefault="00BC054A" w:rsidP="00EC5E15">
            <w:pPr>
              <w:widowControl w:val="0"/>
              <w:pBdr>
                <w:top w:val="nil"/>
                <w:left w:val="nil"/>
                <w:bottom w:val="nil"/>
                <w:right w:val="nil"/>
                <w:between w:val="nil"/>
              </w:pBdr>
              <w:rPr>
                <w:rFonts w:ascii="Garamond" w:eastAsia="Garamond" w:hAnsi="Garamond" w:cs="Garamond"/>
                <w:sz w:val="20"/>
                <w:szCs w:val="20"/>
              </w:rPr>
            </w:pPr>
            <w:r>
              <w:rPr>
                <w:rFonts w:ascii="Garamond" w:eastAsia="Garamond" w:hAnsi="Garamond" w:cs="Garamond"/>
                <w:b/>
                <w:sz w:val="20"/>
                <w:szCs w:val="20"/>
              </w:rPr>
              <w:t>TPE Target Growth Areas</w:t>
            </w:r>
            <w:r>
              <w:rPr>
                <w:rFonts w:ascii="Garamond" w:eastAsia="Garamond" w:hAnsi="Garamond" w:cs="Garamond"/>
                <w:sz w:val="20"/>
                <w:szCs w:val="20"/>
              </w:rPr>
              <w:t>:</w:t>
            </w:r>
          </w:p>
          <w:p w14:paraId="48ED5AB5" w14:textId="77777777" w:rsidR="00BC054A" w:rsidRDefault="00BC054A" w:rsidP="00EC5E15">
            <w:pPr>
              <w:widowControl w:val="0"/>
              <w:pBdr>
                <w:top w:val="nil"/>
                <w:left w:val="nil"/>
                <w:bottom w:val="nil"/>
                <w:right w:val="nil"/>
                <w:between w:val="nil"/>
              </w:pBdr>
              <w:rPr>
                <w:rFonts w:ascii="Garamond" w:eastAsia="Garamond" w:hAnsi="Garamond" w:cs="Garamond"/>
                <w:b/>
                <w:sz w:val="20"/>
                <w:szCs w:val="20"/>
              </w:rPr>
            </w:pPr>
            <w:r>
              <w:rPr>
                <w:rFonts w:ascii="Garamond" w:eastAsia="Garamond" w:hAnsi="Garamond" w:cs="Garamond"/>
                <w:b/>
                <w:sz w:val="20"/>
                <w:szCs w:val="20"/>
              </w:rPr>
              <w:fldChar w:fldCharType="begin">
                <w:ffData>
                  <w:name w:val="Text2"/>
                  <w:enabled/>
                  <w:calcOnExit w:val="0"/>
                  <w:textInput/>
                </w:ffData>
              </w:fldChar>
            </w:r>
            <w:r>
              <w:rPr>
                <w:rFonts w:ascii="Garamond" w:eastAsia="Garamond" w:hAnsi="Garamond" w:cs="Garamond"/>
                <w:b/>
                <w:sz w:val="20"/>
                <w:szCs w:val="20"/>
              </w:rPr>
              <w:instrText xml:space="preserve"> FORMTEXT </w:instrText>
            </w:r>
            <w:r>
              <w:rPr>
                <w:rFonts w:ascii="Garamond" w:eastAsia="Garamond" w:hAnsi="Garamond" w:cs="Garamond"/>
                <w:b/>
                <w:sz w:val="20"/>
                <w:szCs w:val="20"/>
              </w:rPr>
            </w:r>
            <w:r>
              <w:rPr>
                <w:rFonts w:ascii="Garamond" w:eastAsia="Garamond" w:hAnsi="Garamond" w:cs="Garamond"/>
                <w:b/>
                <w:sz w:val="20"/>
                <w:szCs w:val="20"/>
              </w:rPr>
              <w:fldChar w:fldCharType="separate"/>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sz w:val="20"/>
                <w:szCs w:val="20"/>
              </w:rPr>
              <w:fldChar w:fldCharType="end"/>
            </w:r>
          </w:p>
        </w:tc>
      </w:tr>
      <w:tr w:rsidR="00BC054A" w14:paraId="5219F78F" w14:textId="77777777" w:rsidTr="00BC054A">
        <w:trPr>
          <w:trHeight w:val="700"/>
        </w:trPr>
        <w:tc>
          <w:tcPr>
            <w:tcW w:w="20160" w:type="dxa"/>
            <w:tcBorders>
              <w:top w:val="nil"/>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tcPr>
          <w:p w14:paraId="09C34B09" w14:textId="77777777" w:rsidR="00BC054A" w:rsidRPr="0076354B" w:rsidRDefault="00BC054A" w:rsidP="00EC5E15">
            <w:pPr>
              <w:widowControl w:val="0"/>
              <w:pBdr>
                <w:top w:val="nil"/>
                <w:left w:val="nil"/>
                <w:bottom w:val="nil"/>
                <w:right w:val="nil"/>
                <w:between w:val="nil"/>
              </w:pBdr>
              <w:rPr>
                <w:rFonts w:ascii="Garamond" w:eastAsia="Garamond" w:hAnsi="Garamond" w:cs="Garamond"/>
                <w:b/>
                <w:sz w:val="20"/>
                <w:szCs w:val="20"/>
              </w:rPr>
            </w:pPr>
            <w:r>
              <w:rPr>
                <w:rFonts w:ascii="Garamond" w:eastAsia="Garamond" w:hAnsi="Garamond" w:cs="Garamond"/>
                <w:b/>
                <w:sz w:val="20"/>
                <w:szCs w:val="20"/>
              </w:rPr>
              <w:t>Next Steps</w:t>
            </w:r>
            <w:r>
              <w:rPr>
                <w:rFonts w:ascii="Garamond" w:eastAsia="Garamond" w:hAnsi="Garamond" w:cs="Garamond"/>
                <w:sz w:val="20"/>
                <w:szCs w:val="20"/>
              </w:rPr>
              <w:t>:</w:t>
            </w:r>
            <w:r>
              <w:rPr>
                <w:rFonts w:ascii="Garamond" w:eastAsia="Garamond" w:hAnsi="Garamond" w:cs="Garamond"/>
                <w:b/>
                <w:sz w:val="20"/>
                <w:szCs w:val="20"/>
              </w:rPr>
              <w:t xml:space="preserve"> What will we see in your teaching that demonstrates growth toward achieving your goals?</w:t>
            </w:r>
          </w:p>
          <w:p w14:paraId="24224767" w14:textId="77777777" w:rsidR="00BC054A" w:rsidRDefault="00BC054A" w:rsidP="00EC5E15">
            <w:pPr>
              <w:widowControl w:val="0"/>
              <w:pBdr>
                <w:top w:val="nil"/>
                <w:left w:val="nil"/>
                <w:bottom w:val="nil"/>
                <w:right w:val="nil"/>
                <w:between w:val="nil"/>
              </w:pBdr>
              <w:rPr>
                <w:rFonts w:ascii="Garamond" w:eastAsia="Garamond" w:hAnsi="Garamond" w:cs="Garamond"/>
                <w:sz w:val="20"/>
                <w:szCs w:val="20"/>
              </w:rPr>
            </w:pPr>
            <w:r>
              <w:rPr>
                <w:rFonts w:ascii="Garamond" w:eastAsia="Garamond" w:hAnsi="Garamond" w:cs="Garamond"/>
                <w:b/>
                <w:sz w:val="20"/>
                <w:szCs w:val="20"/>
              </w:rPr>
              <w:fldChar w:fldCharType="begin">
                <w:ffData>
                  <w:name w:val="Text2"/>
                  <w:enabled/>
                  <w:calcOnExit w:val="0"/>
                  <w:textInput/>
                </w:ffData>
              </w:fldChar>
            </w:r>
            <w:r>
              <w:rPr>
                <w:rFonts w:ascii="Garamond" w:eastAsia="Garamond" w:hAnsi="Garamond" w:cs="Garamond"/>
                <w:b/>
                <w:sz w:val="20"/>
                <w:szCs w:val="20"/>
              </w:rPr>
              <w:instrText xml:space="preserve"> FORMTEXT </w:instrText>
            </w:r>
            <w:r>
              <w:rPr>
                <w:rFonts w:ascii="Garamond" w:eastAsia="Garamond" w:hAnsi="Garamond" w:cs="Garamond"/>
                <w:b/>
                <w:sz w:val="20"/>
                <w:szCs w:val="20"/>
              </w:rPr>
            </w:r>
            <w:r>
              <w:rPr>
                <w:rFonts w:ascii="Garamond" w:eastAsia="Garamond" w:hAnsi="Garamond" w:cs="Garamond"/>
                <w:b/>
                <w:sz w:val="20"/>
                <w:szCs w:val="20"/>
              </w:rPr>
              <w:fldChar w:fldCharType="separate"/>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sz w:val="20"/>
                <w:szCs w:val="20"/>
              </w:rPr>
              <w:fldChar w:fldCharType="end"/>
            </w:r>
          </w:p>
        </w:tc>
      </w:tr>
      <w:tr w:rsidR="00BC054A" w14:paraId="7928C291" w14:textId="77777777" w:rsidTr="00BC054A">
        <w:trPr>
          <w:trHeight w:val="134"/>
        </w:trPr>
        <w:tc>
          <w:tcPr>
            <w:tcW w:w="20160" w:type="dxa"/>
            <w:tcBorders>
              <w:top w:val="nil"/>
              <w:left w:val="single" w:sz="8" w:space="0" w:color="000000"/>
              <w:bottom w:val="single" w:sz="8" w:space="0" w:color="000000"/>
              <w:right w:val="single" w:sz="8" w:space="0" w:color="000000"/>
            </w:tcBorders>
            <w:shd w:val="clear" w:color="auto" w:fill="B6DDE8" w:themeFill="accent5" w:themeFillTint="66"/>
            <w:tcMar>
              <w:top w:w="100" w:type="dxa"/>
              <w:left w:w="100" w:type="dxa"/>
              <w:bottom w:w="100" w:type="dxa"/>
              <w:right w:w="100" w:type="dxa"/>
            </w:tcMar>
          </w:tcPr>
          <w:p w14:paraId="493B0B2E" w14:textId="77777777" w:rsidR="00BC054A" w:rsidRDefault="00BC054A" w:rsidP="00EC5E15">
            <w:pPr>
              <w:widowControl w:val="0"/>
              <w:pBdr>
                <w:top w:val="nil"/>
                <w:left w:val="nil"/>
                <w:bottom w:val="nil"/>
                <w:right w:val="nil"/>
                <w:between w:val="nil"/>
              </w:pBdr>
              <w:rPr>
                <w:rFonts w:ascii="Garamond" w:eastAsia="Garamond" w:hAnsi="Garamond" w:cs="Garamond"/>
                <w:b/>
                <w:sz w:val="20"/>
                <w:szCs w:val="20"/>
              </w:rPr>
            </w:pPr>
            <w:r>
              <w:rPr>
                <w:rFonts w:ascii="Garamond" w:eastAsia="Garamond" w:hAnsi="Garamond" w:cs="Garamond"/>
                <w:b/>
                <w:sz w:val="20"/>
                <w:szCs w:val="20"/>
              </w:rPr>
              <w:t>WINTER Quarter Summary</w:t>
            </w:r>
          </w:p>
        </w:tc>
      </w:tr>
      <w:tr w:rsidR="00BC054A" w14:paraId="3C41F4D0" w14:textId="77777777" w:rsidTr="00BC054A">
        <w:trPr>
          <w:trHeight w:val="700"/>
        </w:trPr>
        <w:tc>
          <w:tcPr>
            <w:tcW w:w="20160" w:type="dxa"/>
            <w:tcBorders>
              <w:top w:val="nil"/>
              <w:left w:val="single" w:sz="8" w:space="0" w:color="000000"/>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14:paraId="2BBD333B" w14:textId="77777777" w:rsidR="00BC054A" w:rsidRDefault="00BC054A" w:rsidP="00EC5E15">
            <w:pPr>
              <w:widowControl w:val="0"/>
              <w:pBdr>
                <w:top w:val="nil"/>
                <w:left w:val="nil"/>
                <w:bottom w:val="nil"/>
                <w:right w:val="nil"/>
                <w:between w:val="nil"/>
              </w:pBdr>
              <w:rPr>
                <w:rFonts w:ascii="Garamond" w:eastAsia="Garamond" w:hAnsi="Garamond" w:cs="Garamond"/>
                <w:sz w:val="20"/>
                <w:szCs w:val="20"/>
              </w:rPr>
            </w:pPr>
            <w:r>
              <w:rPr>
                <w:rFonts w:ascii="Garamond" w:eastAsia="Garamond" w:hAnsi="Garamond" w:cs="Garamond"/>
                <w:b/>
                <w:sz w:val="20"/>
                <w:szCs w:val="20"/>
              </w:rPr>
              <w:t>Evidence of TPE Strengths</w:t>
            </w:r>
            <w:r>
              <w:rPr>
                <w:rFonts w:ascii="Garamond" w:eastAsia="Garamond" w:hAnsi="Garamond" w:cs="Garamond"/>
                <w:sz w:val="20"/>
                <w:szCs w:val="20"/>
              </w:rPr>
              <w:t>:</w:t>
            </w:r>
          </w:p>
          <w:p w14:paraId="14633055" w14:textId="77777777" w:rsidR="00BC054A" w:rsidRDefault="00BC054A" w:rsidP="00EC5E15">
            <w:pPr>
              <w:widowControl w:val="0"/>
              <w:pBdr>
                <w:top w:val="nil"/>
                <w:left w:val="nil"/>
                <w:bottom w:val="nil"/>
                <w:right w:val="nil"/>
                <w:between w:val="nil"/>
              </w:pBdr>
              <w:rPr>
                <w:rFonts w:ascii="Garamond" w:eastAsia="Garamond" w:hAnsi="Garamond" w:cs="Garamond"/>
                <w:b/>
                <w:sz w:val="20"/>
                <w:szCs w:val="20"/>
              </w:rPr>
            </w:pPr>
            <w:r>
              <w:rPr>
                <w:rFonts w:ascii="Garamond" w:eastAsia="Garamond" w:hAnsi="Garamond" w:cs="Garamond"/>
                <w:b/>
                <w:sz w:val="20"/>
                <w:szCs w:val="20"/>
              </w:rPr>
              <w:fldChar w:fldCharType="begin">
                <w:ffData>
                  <w:name w:val="Text2"/>
                  <w:enabled/>
                  <w:calcOnExit w:val="0"/>
                  <w:textInput/>
                </w:ffData>
              </w:fldChar>
            </w:r>
            <w:r>
              <w:rPr>
                <w:rFonts w:ascii="Garamond" w:eastAsia="Garamond" w:hAnsi="Garamond" w:cs="Garamond"/>
                <w:b/>
                <w:sz w:val="20"/>
                <w:szCs w:val="20"/>
              </w:rPr>
              <w:instrText xml:space="preserve"> FORMTEXT </w:instrText>
            </w:r>
            <w:r>
              <w:rPr>
                <w:rFonts w:ascii="Garamond" w:eastAsia="Garamond" w:hAnsi="Garamond" w:cs="Garamond"/>
                <w:b/>
                <w:sz w:val="20"/>
                <w:szCs w:val="20"/>
              </w:rPr>
            </w:r>
            <w:r>
              <w:rPr>
                <w:rFonts w:ascii="Garamond" w:eastAsia="Garamond" w:hAnsi="Garamond" w:cs="Garamond"/>
                <w:b/>
                <w:sz w:val="20"/>
                <w:szCs w:val="20"/>
              </w:rPr>
              <w:fldChar w:fldCharType="separate"/>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sz w:val="20"/>
                <w:szCs w:val="20"/>
              </w:rPr>
              <w:fldChar w:fldCharType="end"/>
            </w:r>
          </w:p>
        </w:tc>
      </w:tr>
      <w:tr w:rsidR="00BC054A" w14:paraId="2E203CBC" w14:textId="77777777" w:rsidTr="00BC054A">
        <w:trPr>
          <w:trHeight w:val="700"/>
        </w:trPr>
        <w:tc>
          <w:tcPr>
            <w:tcW w:w="20160" w:type="dxa"/>
            <w:tcBorders>
              <w:top w:val="nil"/>
              <w:left w:val="single" w:sz="8" w:space="0" w:color="000000"/>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14:paraId="4959916D" w14:textId="77777777" w:rsidR="00BC054A" w:rsidRDefault="00BC054A" w:rsidP="00EC5E15">
            <w:pPr>
              <w:widowControl w:val="0"/>
              <w:pBdr>
                <w:top w:val="nil"/>
                <w:left w:val="nil"/>
                <w:bottom w:val="nil"/>
                <w:right w:val="nil"/>
                <w:between w:val="nil"/>
              </w:pBdr>
              <w:rPr>
                <w:rFonts w:ascii="Garamond" w:eastAsia="Garamond" w:hAnsi="Garamond" w:cs="Garamond"/>
                <w:sz w:val="20"/>
                <w:szCs w:val="20"/>
              </w:rPr>
            </w:pPr>
            <w:r>
              <w:rPr>
                <w:rFonts w:ascii="Garamond" w:eastAsia="Garamond" w:hAnsi="Garamond" w:cs="Garamond"/>
                <w:b/>
                <w:sz w:val="20"/>
                <w:szCs w:val="20"/>
              </w:rPr>
              <w:t>TPE Target Growth Areas</w:t>
            </w:r>
            <w:r>
              <w:rPr>
                <w:rFonts w:ascii="Garamond" w:eastAsia="Garamond" w:hAnsi="Garamond" w:cs="Garamond"/>
                <w:sz w:val="20"/>
                <w:szCs w:val="20"/>
              </w:rPr>
              <w:t>:</w:t>
            </w:r>
          </w:p>
          <w:p w14:paraId="0C2CCF7A" w14:textId="77777777" w:rsidR="00BC054A" w:rsidRDefault="00BC054A" w:rsidP="00EC5E15">
            <w:pPr>
              <w:widowControl w:val="0"/>
              <w:pBdr>
                <w:top w:val="nil"/>
                <w:left w:val="nil"/>
                <w:bottom w:val="nil"/>
                <w:right w:val="nil"/>
                <w:between w:val="nil"/>
              </w:pBdr>
              <w:rPr>
                <w:rFonts w:ascii="Garamond" w:eastAsia="Garamond" w:hAnsi="Garamond" w:cs="Garamond"/>
                <w:b/>
                <w:sz w:val="20"/>
                <w:szCs w:val="20"/>
              </w:rPr>
            </w:pPr>
            <w:r>
              <w:rPr>
                <w:rFonts w:ascii="Garamond" w:eastAsia="Garamond" w:hAnsi="Garamond" w:cs="Garamond"/>
                <w:b/>
                <w:sz w:val="20"/>
                <w:szCs w:val="20"/>
              </w:rPr>
              <w:fldChar w:fldCharType="begin">
                <w:ffData>
                  <w:name w:val="Text2"/>
                  <w:enabled/>
                  <w:calcOnExit w:val="0"/>
                  <w:textInput/>
                </w:ffData>
              </w:fldChar>
            </w:r>
            <w:r>
              <w:rPr>
                <w:rFonts w:ascii="Garamond" w:eastAsia="Garamond" w:hAnsi="Garamond" w:cs="Garamond"/>
                <w:b/>
                <w:sz w:val="20"/>
                <w:szCs w:val="20"/>
              </w:rPr>
              <w:instrText xml:space="preserve"> FORMTEXT </w:instrText>
            </w:r>
            <w:r>
              <w:rPr>
                <w:rFonts w:ascii="Garamond" w:eastAsia="Garamond" w:hAnsi="Garamond" w:cs="Garamond"/>
                <w:b/>
                <w:sz w:val="20"/>
                <w:szCs w:val="20"/>
              </w:rPr>
            </w:r>
            <w:r>
              <w:rPr>
                <w:rFonts w:ascii="Garamond" w:eastAsia="Garamond" w:hAnsi="Garamond" w:cs="Garamond"/>
                <w:b/>
                <w:sz w:val="20"/>
                <w:szCs w:val="20"/>
              </w:rPr>
              <w:fldChar w:fldCharType="separate"/>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sz w:val="20"/>
                <w:szCs w:val="20"/>
              </w:rPr>
              <w:fldChar w:fldCharType="end"/>
            </w:r>
          </w:p>
        </w:tc>
      </w:tr>
      <w:tr w:rsidR="00BC054A" w14:paraId="68F3CB4C" w14:textId="77777777" w:rsidTr="00BC054A">
        <w:trPr>
          <w:trHeight w:val="700"/>
        </w:trPr>
        <w:tc>
          <w:tcPr>
            <w:tcW w:w="20160" w:type="dxa"/>
            <w:tcBorders>
              <w:top w:val="nil"/>
              <w:left w:val="single" w:sz="8" w:space="0" w:color="000000"/>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14:paraId="25C6C1BB" w14:textId="77777777" w:rsidR="00BC054A" w:rsidRPr="0076354B" w:rsidRDefault="00BC054A" w:rsidP="00EC5E15">
            <w:pPr>
              <w:widowControl w:val="0"/>
              <w:pBdr>
                <w:top w:val="nil"/>
                <w:left w:val="nil"/>
                <w:bottom w:val="nil"/>
                <w:right w:val="nil"/>
                <w:between w:val="nil"/>
              </w:pBdr>
              <w:rPr>
                <w:rFonts w:ascii="Garamond" w:eastAsia="Garamond" w:hAnsi="Garamond" w:cs="Garamond"/>
                <w:b/>
                <w:sz w:val="20"/>
                <w:szCs w:val="20"/>
              </w:rPr>
            </w:pPr>
            <w:r>
              <w:rPr>
                <w:rFonts w:ascii="Garamond" w:eastAsia="Garamond" w:hAnsi="Garamond" w:cs="Garamond"/>
                <w:b/>
                <w:sz w:val="20"/>
                <w:szCs w:val="20"/>
              </w:rPr>
              <w:t>Next Steps</w:t>
            </w:r>
            <w:r>
              <w:rPr>
                <w:rFonts w:ascii="Garamond" w:eastAsia="Garamond" w:hAnsi="Garamond" w:cs="Garamond"/>
                <w:sz w:val="20"/>
                <w:szCs w:val="20"/>
              </w:rPr>
              <w:t>:</w:t>
            </w:r>
            <w:r>
              <w:rPr>
                <w:rFonts w:ascii="Garamond" w:eastAsia="Garamond" w:hAnsi="Garamond" w:cs="Garamond"/>
                <w:b/>
                <w:sz w:val="20"/>
                <w:szCs w:val="20"/>
              </w:rPr>
              <w:t xml:space="preserve"> What will we see in your teaching that demonstrates growth toward achieving your goals?</w:t>
            </w:r>
          </w:p>
          <w:p w14:paraId="5502D6B5" w14:textId="77777777" w:rsidR="00BC054A" w:rsidRDefault="00BC054A" w:rsidP="00EC5E15">
            <w:pPr>
              <w:widowControl w:val="0"/>
              <w:pBdr>
                <w:top w:val="nil"/>
                <w:left w:val="nil"/>
                <w:bottom w:val="nil"/>
                <w:right w:val="nil"/>
                <w:between w:val="nil"/>
              </w:pBdr>
              <w:rPr>
                <w:rFonts w:ascii="Garamond" w:eastAsia="Garamond" w:hAnsi="Garamond" w:cs="Garamond"/>
                <w:sz w:val="20"/>
                <w:szCs w:val="20"/>
              </w:rPr>
            </w:pPr>
            <w:r>
              <w:rPr>
                <w:rFonts w:ascii="Garamond" w:eastAsia="Garamond" w:hAnsi="Garamond" w:cs="Garamond"/>
                <w:b/>
                <w:sz w:val="20"/>
                <w:szCs w:val="20"/>
              </w:rPr>
              <w:fldChar w:fldCharType="begin">
                <w:ffData>
                  <w:name w:val="Text2"/>
                  <w:enabled/>
                  <w:calcOnExit w:val="0"/>
                  <w:textInput/>
                </w:ffData>
              </w:fldChar>
            </w:r>
            <w:r>
              <w:rPr>
                <w:rFonts w:ascii="Garamond" w:eastAsia="Garamond" w:hAnsi="Garamond" w:cs="Garamond"/>
                <w:b/>
                <w:sz w:val="20"/>
                <w:szCs w:val="20"/>
              </w:rPr>
              <w:instrText xml:space="preserve"> FORMTEXT </w:instrText>
            </w:r>
            <w:r>
              <w:rPr>
                <w:rFonts w:ascii="Garamond" w:eastAsia="Garamond" w:hAnsi="Garamond" w:cs="Garamond"/>
                <w:b/>
                <w:sz w:val="20"/>
                <w:szCs w:val="20"/>
              </w:rPr>
            </w:r>
            <w:r>
              <w:rPr>
                <w:rFonts w:ascii="Garamond" w:eastAsia="Garamond" w:hAnsi="Garamond" w:cs="Garamond"/>
                <w:b/>
                <w:sz w:val="20"/>
                <w:szCs w:val="20"/>
              </w:rPr>
              <w:fldChar w:fldCharType="separate"/>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sz w:val="20"/>
                <w:szCs w:val="20"/>
              </w:rPr>
              <w:fldChar w:fldCharType="end"/>
            </w:r>
          </w:p>
        </w:tc>
      </w:tr>
      <w:tr w:rsidR="00BC054A" w14:paraId="6879B476" w14:textId="77777777" w:rsidTr="00BC054A">
        <w:trPr>
          <w:trHeight w:val="134"/>
        </w:trPr>
        <w:tc>
          <w:tcPr>
            <w:tcW w:w="20160" w:type="dxa"/>
            <w:tcBorders>
              <w:top w:val="nil"/>
              <w:left w:val="single" w:sz="8" w:space="0" w:color="000000"/>
              <w:bottom w:val="single" w:sz="8" w:space="0" w:color="000000"/>
              <w:right w:val="single" w:sz="8" w:space="0" w:color="000000"/>
            </w:tcBorders>
            <w:shd w:val="clear" w:color="auto" w:fill="D6E3BC" w:themeFill="accent3" w:themeFillTint="66"/>
            <w:tcMar>
              <w:top w:w="100" w:type="dxa"/>
              <w:left w:w="100" w:type="dxa"/>
              <w:bottom w:w="100" w:type="dxa"/>
              <w:right w:w="100" w:type="dxa"/>
            </w:tcMar>
          </w:tcPr>
          <w:p w14:paraId="6BCB11E0" w14:textId="77777777" w:rsidR="00BC054A" w:rsidRDefault="00BC054A" w:rsidP="00EC5E15">
            <w:pPr>
              <w:widowControl w:val="0"/>
              <w:pBdr>
                <w:top w:val="nil"/>
                <w:left w:val="nil"/>
                <w:bottom w:val="nil"/>
                <w:right w:val="nil"/>
                <w:between w:val="nil"/>
              </w:pBdr>
              <w:rPr>
                <w:rFonts w:ascii="Garamond" w:eastAsia="Garamond" w:hAnsi="Garamond" w:cs="Garamond"/>
                <w:b/>
                <w:sz w:val="20"/>
                <w:szCs w:val="20"/>
              </w:rPr>
            </w:pPr>
            <w:r>
              <w:rPr>
                <w:rFonts w:ascii="Garamond" w:eastAsia="Garamond" w:hAnsi="Garamond" w:cs="Garamond"/>
                <w:b/>
                <w:sz w:val="20"/>
                <w:szCs w:val="20"/>
              </w:rPr>
              <w:t>SPRING: Individual Development Plan (for Induction)</w:t>
            </w:r>
          </w:p>
        </w:tc>
      </w:tr>
      <w:tr w:rsidR="00BC054A" w14:paraId="442F491E" w14:textId="77777777" w:rsidTr="00BC054A">
        <w:trPr>
          <w:trHeight w:val="700"/>
        </w:trPr>
        <w:tc>
          <w:tcPr>
            <w:tcW w:w="20160" w:type="dxa"/>
            <w:tcBorders>
              <w:top w:val="nil"/>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tcPr>
          <w:p w14:paraId="200CF6E6" w14:textId="77777777" w:rsidR="00BC054A" w:rsidRDefault="00BC054A" w:rsidP="00EC5E15">
            <w:pPr>
              <w:widowControl w:val="0"/>
              <w:pBdr>
                <w:top w:val="nil"/>
                <w:left w:val="nil"/>
                <w:bottom w:val="nil"/>
                <w:right w:val="nil"/>
                <w:between w:val="nil"/>
              </w:pBdr>
              <w:rPr>
                <w:rFonts w:ascii="Garamond" w:eastAsia="Garamond" w:hAnsi="Garamond" w:cs="Garamond"/>
                <w:sz w:val="20"/>
                <w:szCs w:val="20"/>
              </w:rPr>
            </w:pPr>
            <w:r>
              <w:rPr>
                <w:rFonts w:ascii="Garamond" w:eastAsia="Garamond" w:hAnsi="Garamond" w:cs="Garamond"/>
                <w:b/>
                <w:sz w:val="20"/>
                <w:szCs w:val="20"/>
              </w:rPr>
              <w:t>Evidence of TPE Strengths</w:t>
            </w:r>
            <w:r>
              <w:rPr>
                <w:rFonts w:ascii="Garamond" w:eastAsia="Garamond" w:hAnsi="Garamond" w:cs="Garamond"/>
                <w:sz w:val="20"/>
                <w:szCs w:val="20"/>
              </w:rPr>
              <w:t>:</w:t>
            </w:r>
          </w:p>
          <w:p w14:paraId="2C689BD7" w14:textId="77777777" w:rsidR="00BC054A" w:rsidRDefault="00BC054A" w:rsidP="00EC5E15">
            <w:pPr>
              <w:widowControl w:val="0"/>
              <w:pBdr>
                <w:top w:val="nil"/>
                <w:left w:val="nil"/>
                <w:bottom w:val="nil"/>
                <w:right w:val="nil"/>
                <w:between w:val="nil"/>
              </w:pBdr>
              <w:rPr>
                <w:rFonts w:ascii="Garamond" w:eastAsia="Garamond" w:hAnsi="Garamond" w:cs="Garamond"/>
                <w:b/>
                <w:sz w:val="20"/>
                <w:szCs w:val="20"/>
              </w:rPr>
            </w:pPr>
            <w:r>
              <w:rPr>
                <w:rFonts w:ascii="Garamond" w:eastAsia="Garamond" w:hAnsi="Garamond" w:cs="Garamond"/>
                <w:b/>
                <w:sz w:val="20"/>
                <w:szCs w:val="20"/>
              </w:rPr>
              <w:fldChar w:fldCharType="begin">
                <w:ffData>
                  <w:name w:val="Text2"/>
                  <w:enabled/>
                  <w:calcOnExit w:val="0"/>
                  <w:textInput/>
                </w:ffData>
              </w:fldChar>
            </w:r>
            <w:r>
              <w:rPr>
                <w:rFonts w:ascii="Garamond" w:eastAsia="Garamond" w:hAnsi="Garamond" w:cs="Garamond"/>
                <w:b/>
                <w:sz w:val="20"/>
                <w:szCs w:val="20"/>
              </w:rPr>
              <w:instrText xml:space="preserve"> FORMTEXT </w:instrText>
            </w:r>
            <w:r>
              <w:rPr>
                <w:rFonts w:ascii="Garamond" w:eastAsia="Garamond" w:hAnsi="Garamond" w:cs="Garamond"/>
                <w:b/>
                <w:sz w:val="20"/>
                <w:szCs w:val="20"/>
              </w:rPr>
            </w:r>
            <w:r>
              <w:rPr>
                <w:rFonts w:ascii="Garamond" w:eastAsia="Garamond" w:hAnsi="Garamond" w:cs="Garamond"/>
                <w:b/>
                <w:sz w:val="20"/>
                <w:szCs w:val="20"/>
              </w:rPr>
              <w:fldChar w:fldCharType="separate"/>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sz w:val="20"/>
                <w:szCs w:val="20"/>
              </w:rPr>
              <w:fldChar w:fldCharType="end"/>
            </w:r>
          </w:p>
        </w:tc>
      </w:tr>
      <w:tr w:rsidR="00BC054A" w14:paraId="55818FD9" w14:textId="77777777" w:rsidTr="00BC054A">
        <w:trPr>
          <w:trHeight w:val="700"/>
        </w:trPr>
        <w:tc>
          <w:tcPr>
            <w:tcW w:w="20160" w:type="dxa"/>
            <w:tcBorders>
              <w:top w:val="nil"/>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tcPr>
          <w:p w14:paraId="6514DEB6" w14:textId="77777777" w:rsidR="00BC054A" w:rsidRDefault="00BC054A" w:rsidP="00EC5E15">
            <w:pPr>
              <w:widowControl w:val="0"/>
              <w:pBdr>
                <w:top w:val="nil"/>
                <w:left w:val="nil"/>
                <w:bottom w:val="nil"/>
                <w:right w:val="nil"/>
                <w:between w:val="nil"/>
              </w:pBdr>
              <w:rPr>
                <w:rFonts w:ascii="Garamond" w:eastAsia="Garamond" w:hAnsi="Garamond" w:cs="Garamond"/>
                <w:sz w:val="20"/>
                <w:szCs w:val="20"/>
              </w:rPr>
            </w:pPr>
            <w:r>
              <w:rPr>
                <w:rFonts w:ascii="Garamond" w:eastAsia="Garamond" w:hAnsi="Garamond" w:cs="Garamond"/>
                <w:b/>
                <w:sz w:val="20"/>
                <w:szCs w:val="20"/>
              </w:rPr>
              <w:t>TPE Target Growth Areas</w:t>
            </w:r>
            <w:r>
              <w:rPr>
                <w:rFonts w:ascii="Garamond" w:eastAsia="Garamond" w:hAnsi="Garamond" w:cs="Garamond"/>
                <w:sz w:val="20"/>
                <w:szCs w:val="20"/>
              </w:rPr>
              <w:t>:</w:t>
            </w:r>
          </w:p>
          <w:p w14:paraId="6CB0CBA6" w14:textId="77777777" w:rsidR="00BC054A" w:rsidRDefault="00BC054A" w:rsidP="00EC5E15">
            <w:pPr>
              <w:widowControl w:val="0"/>
              <w:pBdr>
                <w:top w:val="nil"/>
                <w:left w:val="nil"/>
                <w:bottom w:val="nil"/>
                <w:right w:val="nil"/>
                <w:between w:val="nil"/>
              </w:pBdr>
              <w:rPr>
                <w:rFonts w:ascii="Garamond" w:eastAsia="Garamond" w:hAnsi="Garamond" w:cs="Garamond"/>
                <w:b/>
                <w:sz w:val="20"/>
                <w:szCs w:val="20"/>
              </w:rPr>
            </w:pPr>
            <w:r>
              <w:rPr>
                <w:rFonts w:ascii="Garamond" w:eastAsia="Garamond" w:hAnsi="Garamond" w:cs="Garamond"/>
                <w:b/>
                <w:sz w:val="20"/>
                <w:szCs w:val="20"/>
              </w:rPr>
              <w:fldChar w:fldCharType="begin">
                <w:ffData>
                  <w:name w:val="Text2"/>
                  <w:enabled/>
                  <w:calcOnExit w:val="0"/>
                  <w:textInput/>
                </w:ffData>
              </w:fldChar>
            </w:r>
            <w:r>
              <w:rPr>
                <w:rFonts w:ascii="Garamond" w:eastAsia="Garamond" w:hAnsi="Garamond" w:cs="Garamond"/>
                <w:b/>
                <w:sz w:val="20"/>
                <w:szCs w:val="20"/>
              </w:rPr>
              <w:instrText xml:space="preserve"> FORMTEXT </w:instrText>
            </w:r>
            <w:r>
              <w:rPr>
                <w:rFonts w:ascii="Garamond" w:eastAsia="Garamond" w:hAnsi="Garamond" w:cs="Garamond"/>
                <w:b/>
                <w:sz w:val="20"/>
                <w:szCs w:val="20"/>
              </w:rPr>
            </w:r>
            <w:r>
              <w:rPr>
                <w:rFonts w:ascii="Garamond" w:eastAsia="Garamond" w:hAnsi="Garamond" w:cs="Garamond"/>
                <w:b/>
                <w:sz w:val="20"/>
                <w:szCs w:val="20"/>
              </w:rPr>
              <w:fldChar w:fldCharType="separate"/>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sz w:val="20"/>
                <w:szCs w:val="20"/>
              </w:rPr>
              <w:fldChar w:fldCharType="end"/>
            </w:r>
          </w:p>
        </w:tc>
      </w:tr>
      <w:tr w:rsidR="00BC054A" w14:paraId="01B8428C" w14:textId="77777777" w:rsidTr="00BC054A">
        <w:trPr>
          <w:trHeight w:val="700"/>
        </w:trPr>
        <w:tc>
          <w:tcPr>
            <w:tcW w:w="20160" w:type="dxa"/>
            <w:tcBorders>
              <w:top w:val="nil"/>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tcPr>
          <w:p w14:paraId="66784B13" w14:textId="77777777" w:rsidR="00BC054A" w:rsidRPr="0076354B" w:rsidRDefault="00BC054A" w:rsidP="00EC5E15">
            <w:pPr>
              <w:widowControl w:val="0"/>
              <w:pBdr>
                <w:top w:val="nil"/>
                <w:left w:val="nil"/>
                <w:bottom w:val="nil"/>
                <w:right w:val="nil"/>
                <w:between w:val="nil"/>
              </w:pBdr>
              <w:rPr>
                <w:rFonts w:ascii="Garamond" w:eastAsia="Garamond" w:hAnsi="Garamond" w:cs="Garamond"/>
                <w:b/>
                <w:sz w:val="20"/>
                <w:szCs w:val="20"/>
              </w:rPr>
            </w:pPr>
            <w:r>
              <w:rPr>
                <w:rFonts w:ascii="Garamond" w:eastAsia="Garamond" w:hAnsi="Garamond" w:cs="Garamond"/>
                <w:b/>
                <w:sz w:val="20"/>
                <w:szCs w:val="20"/>
              </w:rPr>
              <w:t>Next Steps</w:t>
            </w:r>
            <w:r>
              <w:rPr>
                <w:rFonts w:ascii="Garamond" w:eastAsia="Garamond" w:hAnsi="Garamond" w:cs="Garamond"/>
                <w:sz w:val="20"/>
                <w:szCs w:val="20"/>
              </w:rPr>
              <w:t>:</w:t>
            </w:r>
            <w:r>
              <w:rPr>
                <w:rFonts w:ascii="Garamond" w:eastAsia="Garamond" w:hAnsi="Garamond" w:cs="Garamond"/>
                <w:b/>
                <w:sz w:val="20"/>
                <w:szCs w:val="20"/>
              </w:rPr>
              <w:t xml:space="preserve"> What will we see in your teaching that demonstrates growth toward achieving your goals?</w:t>
            </w:r>
          </w:p>
          <w:p w14:paraId="2FE5108A" w14:textId="77777777" w:rsidR="00BC054A" w:rsidRDefault="00BC054A" w:rsidP="00EC5E15">
            <w:pPr>
              <w:widowControl w:val="0"/>
              <w:pBdr>
                <w:top w:val="nil"/>
                <w:left w:val="nil"/>
                <w:bottom w:val="nil"/>
                <w:right w:val="nil"/>
                <w:between w:val="nil"/>
              </w:pBdr>
              <w:rPr>
                <w:rFonts w:ascii="Garamond" w:eastAsia="Garamond" w:hAnsi="Garamond" w:cs="Garamond"/>
                <w:sz w:val="20"/>
                <w:szCs w:val="20"/>
              </w:rPr>
            </w:pPr>
            <w:r>
              <w:rPr>
                <w:rFonts w:ascii="Garamond" w:eastAsia="Garamond" w:hAnsi="Garamond" w:cs="Garamond"/>
                <w:b/>
                <w:sz w:val="20"/>
                <w:szCs w:val="20"/>
              </w:rPr>
              <w:fldChar w:fldCharType="begin">
                <w:ffData>
                  <w:name w:val="Text2"/>
                  <w:enabled/>
                  <w:calcOnExit w:val="0"/>
                  <w:textInput/>
                </w:ffData>
              </w:fldChar>
            </w:r>
            <w:r>
              <w:rPr>
                <w:rFonts w:ascii="Garamond" w:eastAsia="Garamond" w:hAnsi="Garamond" w:cs="Garamond"/>
                <w:b/>
                <w:sz w:val="20"/>
                <w:szCs w:val="20"/>
              </w:rPr>
              <w:instrText xml:space="preserve"> FORMTEXT </w:instrText>
            </w:r>
            <w:r>
              <w:rPr>
                <w:rFonts w:ascii="Garamond" w:eastAsia="Garamond" w:hAnsi="Garamond" w:cs="Garamond"/>
                <w:b/>
                <w:sz w:val="20"/>
                <w:szCs w:val="20"/>
              </w:rPr>
            </w:r>
            <w:r>
              <w:rPr>
                <w:rFonts w:ascii="Garamond" w:eastAsia="Garamond" w:hAnsi="Garamond" w:cs="Garamond"/>
                <w:b/>
                <w:sz w:val="20"/>
                <w:szCs w:val="20"/>
              </w:rPr>
              <w:fldChar w:fldCharType="separate"/>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noProof/>
                <w:sz w:val="20"/>
                <w:szCs w:val="20"/>
              </w:rPr>
              <w:t> </w:t>
            </w:r>
            <w:r>
              <w:rPr>
                <w:rFonts w:ascii="Garamond" w:eastAsia="Garamond" w:hAnsi="Garamond" w:cs="Garamond"/>
                <w:b/>
                <w:sz w:val="20"/>
                <w:szCs w:val="20"/>
              </w:rPr>
              <w:fldChar w:fldCharType="end"/>
            </w:r>
          </w:p>
        </w:tc>
      </w:tr>
    </w:tbl>
    <w:p w14:paraId="14DDA21E" w14:textId="77777777" w:rsidR="00BC054A" w:rsidRPr="00C9339F" w:rsidRDefault="00BC054A" w:rsidP="00BC054A">
      <w:pPr>
        <w:rPr>
          <w:sz w:val="2"/>
          <w:szCs w:val="2"/>
        </w:rPr>
      </w:pPr>
      <w:bookmarkStart w:id="4" w:name="_4d34og8" w:colFirst="0" w:colLast="0"/>
      <w:bookmarkEnd w:id="4"/>
    </w:p>
    <w:p w14:paraId="44B0BE39" w14:textId="69358E7D" w:rsidR="008D57CF" w:rsidRDefault="008D57CF">
      <w:pPr>
        <w:rPr>
          <w:sz w:val="2"/>
          <w:szCs w:val="2"/>
        </w:rPr>
      </w:pPr>
      <w:r>
        <w:rPr>
          <w:sz w:val="2"/>
          <w:szCs w:val="2"/>
        </w:rPr>
        <w:br w:type="page"/>
      </w:r>
    </w:p>
    <w:p w14:paraId="3146458C" w14:textId="6FE6E219" w:rsidR="008D57CF" w:rsidRDefault="008D57CF" w:rsidP="008D57CF">
      <w:pPr>
        <w:jc w:val="center"/>
        <w:rPr>
          <w:sz w:val="2"/>
          <w:szCs w:val="2"/>
        </w:rPr>
      </w:pPr>
    </w:p>
    <w:p w14:paraId="077CDBE9" w14:textId="5C0D32D0" w:rsidR="008D57CF" w:rsidRPr="008D57CF" w:rsidRDefault="008D57CF" w:rsidP="008D57CF">
      <w:pPr>
        <w:jc w:val="center"/>
        <w:rPr>
          <w:b/>
          <w:bCs/>
          <w:sz w:val="32"/>
          <w:szCs w:val="32"/>
        </w:rPr>
      </w:pPr>
    </w:p>
    <w:p w14:paraId="0163461C" w14:textId="6DB69190" w:rsidR="008D57CF" w:rsidRDefault="008D57CF" w:rsidP="008D57CF">
      <w:pPr>
        <w:jc w:val="center"/>
        <w:rPr>
          <w:b/>
          <w:bCs/>
          <w:sz w:val="32"/>
          <w:szCs w:val="32"/>
        </w:rPr>
      </w:pPr>
      <w:r w:rsidRPr="008D57CF">
        <w:rPr>
          <w:b/>
          <w:bCs/>
          <w:sz w:val="32"/>
          <w:szCs w:val="32"/>
        </w:rPr>
        <w:t>UC</w:t>
      </w:r>
      <w:r>
        <w:rPr>
          <w:b/>
          <w:bCs/>
          <w:sz w:val="32"/>
          <w:szCs w:val="32"/>
        </w:rPr>
        <w:t>S</w:t>
      </w:r>
      <w:r w:rsidRPr="008D57CF">
        <w:rPr>
          <w:b/>
          <w:bCs/>
          <w:sz w:val="32"/>
          <w:szCs w:val="32"/>
        </w:rPr>
        <w:t>C M</w:t>
      </w:r>
      <w:r>
        <w:rPr>
          <w:b/>
          <w:bCs/>
          <w:sz w:val="32"/>
          <w:szCs w:val="32"/>
        </w:rPr>
        <w:t>A/</w:t>
      </w:r>
      <w:r w:rsidRPr="008D57CF">
        <w:rPr>
          <w:b/>
          <w:bCs/>
          <w:sz w:val="32"/>
          <w:szCs w:val="32"/>
        </w:rPr>
        <w:t>Credent</w:t>
      </w:r>
      <w:r>
        <w:rPr>
          <w:b/>
          <w:bCs/>
          <w:sz w:val="32"/>
          <w:szCs w:val="32"/>
        </w:rPr>
        <w:t>ial Program Wheel of Social Justice</w:t>
      </w:r>
    </w:p>
    <w:p w14:paraId="0FFB2CC3" w14:textId="31F0FA99" w:rsidR="008D57CF" w:rsidRDefault="008D57CF" w:rsidP="008D57CF">
      <w:pPr>
        <w:jc w:val="center"/>
        <w:rPr>
          <w:b/>
          <w:bCs/>
          <w:sz w:val="32"/>
          <w:szCs w:val="32"/>
        </w:rPr>
      </w:pPr>
    </w:p>
    <w:p w14:paraId="04CA9D8C" w14:textId="740D740E" w:rsidR="008D57CF" w:rsidRPr="008D57CF" w:rsidRDefault="000E3AAB" w:rsidP="008D57CF">
      <w:pPr>
        <w:jc w:val="center"/>
        <w:rPr>
          <w:b/>
          <w:bCs/>
          <w:sz w:val="32"/>
          <w:szCs w:val="32"/>
        </w:rPr>
      </w:pPr>
      <w:r w:rsidRPr="000E3AAB">
        <w:rPr>
          <w:b/>
          <w:bCs/>
          <w:noProof/>
          <w:sz w:val="32"/>
          <w:szCs w:val="32"/>
        </w:rPr>
        <w:drawing>
          <wp:inline distT="0" distB="0" distL="0" distR="0" wp14:anchorId="432A3BCA" wp14:editId="48F711BC">
            <wp:extent cx="7006976" cy="725636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19620" cy="7269456"/>
                    </a:xfrm>
                    <a:prstGeom prst="rect">
                      <a:avLst/>
                    </a:prstGeom>
                  </pic:spPr>
                </pic:pic>
              </a:graphicData>
            </a:graphic>
          </wp:inline>
        </w:drawing>
      </w:r>
    </w:p>
    <w:p w14:paraId="0CE4249F" w14:textId="275D9984" w:rsidR="008D57CF" w:rsidRDefault="008D57CF" w:rsidP="008D57CF">
      <w:pPr>
        <w:jc w:val="center"/>
        <w:rPr>
          <w:sz w:val="2"/>
          <w:szCs w:val="2"/>
        </w:rPr>
      </w:pPr>
    </w:p>
    <w:p w14:paraId="4CD727CE" w14:textId="77777777" w:rsidR="008D57CF" w:rsidRDefault="008D57CF" w:rsidP="008D57CF">
      <w:pPr>
        <w:jc w:val="center"/>
        <w:rPr>
          <w:sz w:val="2"/>
          <w:szCs w:val="2"/>
        </w:rPr>
      </w:pPr>
    </w:p>
    <w:sectPr w:rsidR="008D57CF" w:rsidSect="001A410A">
      <w:footerReference w:type="even" r:id="rId8"/>
      <w:footerReference w:type="default" r:id="rId9"/>
      <w:pgSz w:w="24480" w:h="15840" w:orient="landscape"/>
      <w:pgMar w:top="864" w:right="720" w:bottom="864"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CACCE" w14:textId="77777777" w:rsidR="00A5702B" w:rsidRDefault="00A5702B">
      <w:r>
        <w:separator/>
      </w:r>
    </w:p>
  </w:endnote>
  <w:endnote w:type="continuationSeparator" w:id="0">
    <w:p w14:paraId="7B5B093E" w14:textId="77777777" w:rsidR="00A5702B" w:rsidRDefault="00A57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Gungsuh">
    <w:panose1 w:val="02030600000101010101"/>
    <w:charset w:val="81"/>
    <w:family w:val="roman"/>
    <w:pitch w:val="variable"/>
    <w:sig w:usb0="B00002AF" w:usb1="69D77CFB" w:usb2="00000030" w:usb3="00000000" w:csb0="0008009F" w:csb1="00000000"/>
  </w:font>
  <w:font w:name="Adobe Garamond Pro">
    <w:altName w:val="Garamond"/>
    <w:panose1 w:val="020B0604020202020204"/>
    <w:charset w:val="4D"/>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3DB42" w14:textId="01EF1B0E" w:rsidR="0030519E" w:rsidRDefault="00DC785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DC2E3C">
      <w:rPr>
        <w:noProof/>
        <w:color w:val="000000"/>
      </w:rPr>
      <w:t>5</w:t>
    </w:r>
    <w:r>
      <w:rPr>
        <w:color w:val="000000"/>
      </w:rPr>
      <w:fldChar w:fldCharType="end"/>
    </w:r>
  </w:p>
  <w:p w14:paraId="21FF34EA" w14:textId="77777777" w:rsidR="0030519E" w:rsidRDefault="0030519E">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36D9" w14:textId="77777777" w:rsidR="0030519E" w:rsidRDefault="00DC785C">
    <w:pPr>
      <w:pBdr>
        <w:top w:val="nil"/>
        <w:left w:val="nil"/>
        <w:bottom w:val="nil"/>
        <w:right w:val="nil"/>
        <w:between w:val="nil"/>
      </w:pBdr>
      <w:tabs>
        <w:tab w:val="center" w:pos="4680"/>
        <w:tab w:val="right" w:pos="936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66F8A">
      <w:rPr>
        <w:noProof/>
        <w:color w:val="000000"/>
        <w:sz w:val="20"/>
        <w:szCs w:val="20"/>
      </w:rPr>
      <w:t>1</w:t>
    </w:r>
    <w:r>
      <w:rPr>
        <w:color w:val="000000"/>
        <w:sz w:val="20"/>
        <w:szCs w:val="20"/>
      </w:rPr>
      <w:fldChar w:fldCharType="end"/>
    </w:r>
  </w:p>
  <w:p w14:paraId="745812FF" w14:textId="77777777" w:rsidR="0030519E" w:rsidRDefault="0030519E">
    <w:pPr>
      <w:pBdr>
        <w:top w:val="nil"/>
        <w:left w:val="nil"/>
        <w:bottom w:val="nil"/>
        <w:right w:val="nil"/>
        <w:between w:val="nil"/>
      </w:pBdr>
      <w:tabs>
        <w:tab w:val="center" w:pos="4680"/>
        <w:tab w:val="right" w:pos="9360"/>
      </w:tabs>
      <w:ind w:right="360"/>
      <w:jc w:val="both"/>
      <w:rPr>
        <w:rFonts w:ascii="Garamond" w:eastAsia="Garamond" w:hAnsi="Garamond" w:cs="Garamond"/>
        <w:b/>
        <w:i/>
        <w:color w:val="000000"/>
        <w:sz w:val="20"/>
        <w:szCs w:val="20"/>
      </w:rPr>
    </w:pPr>
  </w:p>
  <w:p w14:paraId="71DDBDB0" w14:textId="795CE1BC" w:rsidR="0030519E" w:rsidRDefault="00DC785C">
    <w:pPr>
      <w:pBdr>
        <w:top w:val="nil"/>
        <w:left w:val="nil"/>
        <w:bottom w:val="nil"/>
        <w:right w:val="nil"/>
        <w:between w:val="nil"/>
      </w:pBdr>
      <w:tabs>
        <w:tab w:val="center" w:pos="4680"/>
        <w:tab w:val="right" w:pos="9360"/>
      </w:tabs>
      <w:ind w:right="360"/>
      <w:jc w:val="both"/>
      <w:rPr>
        <w:rFonts w:ascii="Garamond" w:eastAsia="Garamond" w:hAnsi="Garamond" w:cs="Garamond"/>
        <w:b/>
        <w:i/>
        <w:color w:val="000000"/>
        <w:sz w:val="20"/>
        <w:szCs w:val="20"/>
      </w:rPr>
    </w:pPr>
    <w:r>
      <w:rPr>
        <w:rFonts w:ascii="Garamond" w:eastAsia="Garamond" w:hAnsi="Garamond" w:cs="Garamond"/>
        <w:b/>
        <w:i/>
        <w:color w:val="000000"/>
        <w:sz w:val="20"/>
        <w:szCs w:val="20"/>
      </w:rPr>
      <w:t>University of California Santa Cruz MA/Credential Program</w:t>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Pr>
        <w:rFonts w:ascii="Garamond" w:eastAsia="Garamond" w:hAnsi="Garamond" w:cs="Garamond"/>
        <w:b/>
        <w:i/>
        <w:color w:val="000000"/>
        <w:sz w:val="20"/>
        <w:szCs w:val="20"/>
      </w:rPr>
      <w:tab/>
    </w:r>
    <w:r w:rsidR="001A410A">
      <w:rPr>
        <w:rFonts w:ascii="Garamond" w:eastAsia="Garamond" w:hAnsi="Garamond" w:cs="Garamond"/>
        <w:b/>
        <w:i/>
        <w:color w:val="000000"/>
        <w:sz w:val="20"/>
        <w:szCs w:val="20"/>
      </w:rPr>
      <w:t>October</w:t>
    </w:r>
    <w:r>
      <w:rPr>
        <w:rFonts w:ascii="Garamond" w:eastAsia="Garamond" w:hAnsi="Garamond" w:cs="Garamond"/>
        <w:b/>
        <w:i/>
        <w:color w:val="000000"/>
        <w:sz w:val="20"/>
        <w:szCs w:val="20"/>
      </w:rPr>
      <w:t xml:space="preserve"> 20</w:t>
    </w:r>
    <w:r w:rsidR="00C5535F">
      <w:rPr>
        <w:rFonts w:ascii="Garamond" w:eastAsia="Garamond" w:hAnsi="Garamond" w:cs="Garamond"/>
        <w:b/>
        <w:i/>
        <w:color w:val="000000"/>
        <w:sz w:val="20"/>
        <w:szCs w:val="20"/>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4045F" w14:textId="77777777" w:rsidR="00A5702B" w:rsidRDefault="00A5702B">
      <w:r>
        <w:separator/>
      </w:r>
    </w:p>
  </w:footnote>
  <w:footnote w:type="continuationSeparator" w:id="0">
    <w:p w14:paraId="04BA59AF" w14:textId="77777777" w:rsidR="00A5702B" w:rsidRDefault="00A5702B">
      <w:r>
        <w:continuationSeparator/>
      </w:r>
    </w:p>
  </w:footnote>
  <w:footnote w:id="1">
    <w:p w14:paraId="525E1D7A" w14:textId="77777777" w:rsidR="001C5CA0" w:rsidRPr="00BB398B" w:rsidRDefault="001C5CA0">
      <w:pPr>
        <w:rPr>
          <w:rFonts w:ascii="Garamond" w:eastAsia="Garamond" w:hAnsi="Garamond" w:cs="Garamond"/>
          <w:sz w:val="20"/>
          <w:szCs w:val="20"/>
        </w:rPr>
      </w:pPr>
      <w:r w:rsidRPr="00BB398B">
        <w:rPr>
          <w:rFonts w:ascii="Garamond" w:hAnsi="Garamond"/>
          <w:sz w:val="20"/>
          <w:szCs w:val="20"/>
          <w:vertAlign w:val="superscript"/>
        </w:rPr>
        <w:footnoteRef/>
      </w:r>
      <w:r w:rsidRPr="00BB398B">
        <w:rPr>
          <w:rFonts w:ascii="Garamond" w:eastAsia="Garamond" w:hAnsi="Garamond" w:cs="Garamond"/>
          <w:sz w:val="20"/>
          <w:szCs w:val="20"/>
        </w:rPr>
        <w:t xml:space="preserve"> Universal Design for Learning Principles include: providing multiple means of representation of information; clarification and support for vocabulary, text, symbols, and expressions; comprehension strategy instruction; providing multiple means for expression and communication to demonstrate understandings; structuring student planning, goal setting, progress monitoring, managing information and resources; providing multiple means for engagement through choice, relevance and minimization of distractions, collaboration, community, varied demands and resources to maximize challenge, mastery-oriented feedback, self-assessment, and reflection.</w:t>
      </w:r>
    </w:p>
  </w:footnote>
  <w:footnote w:id="2">
    <w:p w14:paraId="242F5D29" w14:textId="77777777" w:rsidR="001C5CA0" w:rsidRPr="00BB398B" w:rsidRDefault="001C5CA0">
      <w:pPr>
        <w:rPr>
          <w:rFonts w:ascii="Garamond" w:eastAsia="Garamond" w:hAnsi="Garamond" w:cs="Garamond"/>
          <w:sz w:val="20"/>
          <w:szCs w:val="20"/>
        </w:rPr>
      </w:pPr>
      <w:r w:rsidRPr="00BB398B">
        <w:rPr>
          <w:rFonts w:ascii="Garamond" w:hAnsi="Garamond"/>
          <w:sz w:val="20"/>
          <w:szCs w:val="20"/>
          <w:vertAlign w:val="superscript"/>
        </w:rPr>
        <w:footnoteRef/>
      </w:r>
      <w:r w:rsidRPr="00BB398B">
        <w:rPr>
          <w:rFonts w:ascii="Garamond" w:eastAsia="Garamond" w:hAnsi="Garamond" w:cs="Garamond"/>
          <w:sz w:val="20"/>
          <w:szCs w:val="20"/>
        </w:rPr>
        <w:t xml:space="preserve"> </w:t>
      </w:r>
      <w:r w:rsidRPr="00BB398B">
        <w:rPr>
          <w:rFonts w:ascii="Garamond" w:eastAsia="Garamond" w:hAnsi="Garamond" w:cs="Garamond"/>
          <w:b/>
          <w:sz w:val="20"/>
          <w:szCs w:val="20"/>
        </w:rPr>
        <w:t>Cultural practices</w:t>
      </w:r>
      <w:r w:rsidRPr="00BB398B">
        <w:rPr>
          <w:rFonts w:ascii="Garamond" w:eastAsia="Garamond" w:hAnsi="Garamond" w:cs="Garamond"/>
          <w:sz w:val="20"/>
          <w:szCs w:val="20"/>
        </w:rPr>
        <w:t xml:space="preserve"> shape thinking processes, which serve as tools for learning within and outside of school. Culturally responsive education recognizes, respects, and uses students' identities and backgrounds as meaningful sources for creating optimal learning environments. </w:t>
      </w:r>
      <w:r w:rsidRPr="00BB398B">
        <w:rPr>
          <w:rFonts w:ascii="Garamond" w:eastAsia="Garamond" w:hAnsi="Garamond" w:cs="Garamond"/>
          <w:b/>
          <w:sz w:val="20"/>
          <w:szCs w:val="20"/>
        </w:rPr>
        <w:t>Culturally Responsive Practices</w:t>
      </w:r>
      <w:r w:rsidRPr="00BB398B">
        <w:rPr>
          <w:rFonts w:ascii="Garamond" w:eastAsia="Garamond" w:hAnsi="Garamond" w:cs="Garamond"/>
          <w:sz w:val="20"/>
          <w:szCs w:val="20"/>
        </w:rPr>
        <w:t xml:space="preserve">: </w:t>
      </w:r>
      <w:r w:rsidRPr="00BB398B">
        <w:rPr>
          <w:rFonts w:ascii="Garamond" w:eastAsia="Garamond" w:hAnsi="Garamond" w:cs="Garamond"/>
          <w:b/>
          <w:sz w:val="20"/>
          <w:szCs w:val="20"/>
        </w:rPr>
        <w:t xml:space="preserve">Communication of High Expectations </w:t>
      </w:r>
      <w:r w:rsidRPr="00BB398B">
        <w:rPr>
          <w:rFonts w:ascii="Garamond" w:eastAsia="Gungsuh" w:hAnsi="Garamond" w:cs="Gungsuh"/>
          <w:sz w:val="20"/>
          <w:szCs w:val="20"/>
        </w:rPr>
        <w:t xml:space="preserve">− Consistent messages from the teacher and school that students will succeed, based upon genuine respect for students and belief in student capabilities. </w:t>
      </w:r>
      <w:r w:rsidRPr="00BB398B">
        <w:rPr>
          <w:rFonts w:ascii="Garamond" w:eastAsia="Garamond" w:hAnsi="Garamond" w:cs="Garamond"/>
          <w:b/>
          <w:sz w:val="20"/>
          <w:szCs w:val="20"/>
        </w:rPr>
        <w:t xml:space="preserve">Active Teaching Methods </w:t>
      </w:r>
      <w:r w:rsidRPr="00BB398B">
        <w:rPr>
          <w:rFonts w:ascii="Garamond" w:eastAsia="Garamond" w:hAnsi="Garamond" w:cs="Garamond"/>
          <w:sz w:val="20"/>
          <w:szCs w:val="20"/>
        </w:rPr>
        <w:t xml:space="preserve">– Active engagement of students play in crafting curriculum and learning activities. </w:t>
      </w:r>
      <w:r w:rsidRPr="00BB398B">
        <w:rPr>
          <w:rFonts w:ascii="Garamond" w:eastAsia="Garamond" w:hAnsi="Garamond" w:cs="Garamond"/>
          <w:b/>
          <w:sz w:val="20"/>
          <w:szCs w:val="20"/>
        </w:rPr>
        <w:t xml:space="preserve">Teacher as Facilitator </w:t>
      </w:r>
      <w:r w:rsidRPr="00BB398B">
        <w:rPr>
          <w:rFonts w:ascii="Garamond" w:eastAsia="Gungsuh" w:hAnsi="Garamond" w:cs="Gungsuh"/>
          <w:sz w:val="20"/>
          <w:szCs w:val="20"/>
        </w:rPr>
        <w:t xml:space="preserve">− Teacher's role is one of guide, mediator, and knowledgeable consultant, as well as instructor. </w:t>
      </w:r>
      <w:r w:rsidRPr="00BB398B">
        <w:rPr>
          <w:rFonts w:ascii="Garamond" w:eastAsia="Garamond" w:hAnsi="Garamond" w:cs="Garamond"/>
          <w:b/>
          <w:sz w:val="20"/>
          <w:szCs w:val="20"/>
        </w:rPr>
        <w:t xml:space="preserve">Positive Perspectives on Parents and Families of Culturally and Linguistically Diverse Students </w:t>
      </w:r>
      <w:r w:rsidRPr="00BB398B">
        <w:rPr>
          <w:rFonts w:ascii="Garamond" w:eastAsia="Gungsuh" w:hAnsi="Garamond" w:cs="Gungsuh"/>
          <w:sz w:val="20"/>
          <w:szCs w:val="20"/>
        </w:rPr>
        <w:t xml:space="preserve">− Ongoing participation in dialogue with students, parents, and community members on issues important to them, along with the inclusion of these individuals and issues in classroom curriculum and activities. </w:t>
      </w:r>
      <w:r w:rsidRPr="00BB398B">
        <w:rPr>
          <w:rFonts w:ascii="Garamond" w:eastAsia="Garamond" w:hAnsi="Garamond" w:cs="Garamond"/>
          <w:b/>
          <w:sz w:val="20"/>
          <w:szCs w:val="20"/>
        </w:rPr>
        <w:t xml:space="preserve">Cultural Sensitivity </w:t>
      </w:r>
      <w:r w:rsidRPr="00BB398B">
        <w:rPr>
          <w:rFonts w:ascii="Garamond" w:eastAsia="Gungsuh" w:hAnsi="Garamond" w:cs="Gungsuh"/>
          <w:sz w:val="20"/>
          <w:szCs w:val="20"/>
        </w:rPr>
        <w:t xml:space="preserve">− Teachers acquire knowledge of the cultures represented in their classrooms and translate this knowledge into instructional practice. </w:t>
      </w:r>
      <w:r w:rsidRPr="00BB398B">
        <w:rPr>
          <w:rFonts w:ascii="Garamond" w:eastAsia="Garamond" w:hAnsi="Garamond" w:cs="Garamond"/>
          <w:b/>
          <w:sz w:val="20"/>
          <w:szCs w:val="20"/>
        </w:rPr>
        <w:t xml:space="preserve">Reshaping the Curriculum </w:t>
      </w:r>
      <w:r w:rsidRPr="00BB398B">
        <w:rPr>
          <w:rFonts w:ascii="Garamond" w:eastAsia="Gungsuh" w:hAnsi="Garamond" w:cs="Gungsuh"/>
          <w:sz w:val="20"/>
          <w:szCs w:val="20"/>
        </w:rPr>
        <w:t xml:space="preserve">− A reshaped curriculum is culturally responsive to the background of students. </w:t>
      </w:r>
      <w:r w:rsidRPr="00BB398B">
        <w:rPr>
          <w:rFonts w:ascii="Garamond" w:eastAsia="Garamond" w:hAnsi="Garamond" w:cs="Garamond"/>
          <w:b/>
          <w:sz w:val="20"/>
          <w:szCs w:val="20"/>
        </w:rPr>
        <w:t xml:space="preserve">Culturally Mediated Instruction </w:t>
      </w:r>
      <w:r w:rsidRPr="00BB398B">
        <w:rPr>
          <w:rFonts w:ascii="Garamond" w:eastAsia="Gungsuh" w:hAnsi="Garamond" w:cs="Gungsuh"/>
          <w:sz w:val="20"/>
          <w:szCs w:val="20"/>
        </w:rPr>
        <w:t xml:space="preserve">− Instruction is characterized by the use of culturally mediated cognition, culturally appropriate social situations for learning, and culturally valued knowledge in curriculum content. </w:t>
      </w:r>
      <w:r w:rsidRPr="00BB398B">
        <w:rPr>
          <w:rFonts w:ascii="Garamond" w:eastAsia="Gungsuh" w:hAnsi="Garamond" w:cs="Gungsuh"/>
          <w:b/>
          <w:sz w:val="20"/>
          <w:szCs w:val="20"/>
        </w:rPr>
        <w:t xml:space="preserve">Student−Controlled Classroom Discourse </w:t>
      </w:r>
      <w:r w:rsidRPr="00BB398B">
        <w:rPr>
          <w:rFonts w:ascii="Garamond" w:eastAsia="Gungsuh" w:hAnsi="Garamond" w:cs="Gungsuh"/>
          <w:sz w:val="20"/>
          <w:szCs w:val="20"/>
        </w:rPr>
        <w:t xml:space="preserve">− Students are given the opportunity to control some portion of the lesson, providing teachers with insight into the ways that speech and negotiation are used in the home and community. </w:t>
      </w:r>
      <w:r w:rsidRPr="00BB398B">
        <w:rPr>
          <w:rFonts w:ascii="Garamond" w:eastAsia="Gungsuh" w:hAnsi="Garamond" w:cs="Gungsuh"/>
          <w:b/>
          <w:sz w:val="20"/>
          <w:szCs w:val="20"/>
        </w:rPr>
        <w:t xml:space="preserve">Small Group Instruction and Academically−Related Discourse </w:t>
      </w:r>
      <w:r w:rsidRPr="00BB398B">
        <w:rPr>
          <w:rFonts w:ascii="Garamond" w:eastAsia="Gungsuh" w:hAnsi="Garamond" w:cs="Gungsuh"/>
          <w:sz w:val="20"/>
          <w:szCs w:val="20"/>
        </w:rPr>
        <w:t>Instruction is organized around low−pressure, student−controlled learning groups that can assist in the development of academic language. (</w:t>
      </w:r>
      <w:r w:rsidRPr="00BB398B">
        <w:rPr>
          <w:rFonts w:ascii="Garamond" w:eastAsia="Garamond" w:hAnsi="Garamond" w:cs="Garamond"/>
          <w:i/>
          <w:sz w:val="20"/>
          <w:szCs w:val="20"/>
        </w:rPr>
        <w:t>Obtained from knowledgeloom.org, Brown University</w:t>
      </w:r>
      <w:r w:rsidRPr="00BB398B">
        <w:rPr>
          <w:rFonts w:ascii="Garamond" w:eastAsia="Garamond" w:hAnsi="Garamond" w:cs="Garamond"/>
          <w:sz w:val="20"/>
          <w:szCs w:val="20"/>
        </w:rPr>
        <w:t>.)</w:t>
      </w:r>
    </w:p>
  </w:footnote>
  <w:footnote w:id="3">
    <w:p w14:paraId="69F3B911" w14:textId="15030326" w:rsidR="00D8211B" w:rsidRDefault="00D8211B">
      <w:pPr>
        <w:pStyle w:val="FootnoteText"/>
      </w:pPr>
      <w:r>
        <w:rPr>
          <w:rStyle w:val="FootnoteReference"/>
        </w:rPr>
        <w:footnoteRef/>
      </w:r>
      <w:r>
        <w:t xml:space="preserve"> </w:t>
      </w:r>
      <w:r w:rsidRPr="003E6CDA">
        <w:rPr>
          <w:rFonts w:ascii="Garamond" w:hAnsi="Garamond"/>
        </w:rPr>
        <w:t>Structured English Immersion (SEI): Dedicated instructional time for teaching the English language in language-ability groupings; language content and English grammar instruction have primacy over academic content during SEI instruction.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763C8"/>
    <w:multiLevelType w:val="multilevel"/>
    <w:tmpl w:val="5EDE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9D0D4E"/>
    <w:multiLevelType w:val="multilevel"/>
    <w:tmpl w:val="41909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2D1106"/>
    <w:multiLevelType w:val="multilevel"/>
    <w:tmpl w:val="AC06D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E84C74"/>
    <w:multiLevelType w:val="multilevel"/>
    <w:tmpl w:val="7F9CF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3D6C22"/>
    <w:multiLevelType w:val="multilevel"/>
    <w:tmpl w:val="53E85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1F2026"/>
    <w:multiLevelType w:val="multilevel"/>
    <w:tmpl w:val="0D641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D625D0"/>
    <w:multiLevelType w:val="multilevel"/>
    <w:tmpl w:val="89561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F66C38"/>
    <w:multiLevelType w:val="multilevel"/>
    <w:tmpl w:val="BED8F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106128"/>
    <w:multiLevelType w:val="multilevel"/>
    <w:tmpl w:val="2CEA9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D57EAE"/>
    <w:multiLevelType w:val="multilevel"/>
    <w:tmpl w:val="7A546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BB6A1A"/>
    <w:multiLevelType w:val="multilevel"/>
    <w:tmpl w:val="51DE0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FA2A87"/>
    <w:multiLevelType w:val="multilevel"/>
    <w:tmpl w:val="8E969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4203A2"/>
    <w:multiLevelType w:val="multilevel"/>
    <w:tmpl w:val="0FEEA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6B70D7"/>
    <w:multiLevelType w:val="multilevel"/>
    <w:tmpl w:val="536EF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680506"/>
    <w:multiLevelType w:val="multilevel"/>
    <w:tmpl w:val="CD803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AAB7347"/>
    <w:multiLevelType w:val="multilevel"/>
    <w:tmpl w:val="5F8AB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B11BF1"/>
    <w:multiLevelType w:val="multilevel"/>
    <w:tmpl w:val="2F960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695454"/>
    <w:multiLevelType w:val="multilevel"/>
    <w:tmpl w:val="E55C7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D7365F9"/>
    <w:multiLevelType w:val="multilevel"/>
    <w:tmpl w:val="988CA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9581519">
    <w:abstractNumId w:val="14"/>
  </w:num>
  <w:num w:numId="2" w16cid:durableId="1798445597">
    <w:abstractNumId w:val="8"/>
  </w:num>
  <w:num w:numId="3" w16cid:durableId="1727340961">
    <w:abstractNumId w:val="15"/>
  </w:num>
  <w:num w:numId="4" w16cid:durableId="2083526096">
    <w:abstractNumId w:val="0"/>
  </w:num>
  <w:num w:numId="5" w16cid:durableId="447549989">
    <w:abstractNumId w:val="18"/>
  </w:num>
  <w:num w:numId="6" w16cid:durableId="2096856685">
    <w:abstractNumId w:val="7"/>
  </w:num>
  <w:num w:numId="7" w16cid:durableId="1575774559">
    <w:abstractNumId w:val="4"/>
  </w:num>
  <w:num w:numId="8" w16cid:durableId="499270721">
    <w:abstractNumId w:val="17"/>
  </w:num>
  <w:num w:numId="9" w16cid:durableId="442261619">
    <w:abstractNumId w:val="6"/>
  </w:num>
  <w:num w:numId="10" w16cid:durableId="1928608912">
    <w:abstractNumId w:val="16"/>
  </w:num>
  <w:num w:numId="11" w16cid:durableId="535434059">
    <w:abstractNumId w:val="1"/>
  </w:num>
  <w:num w:numId="12" w16cid:durableId="190801743">
    <w:abstractNumId w:val="13"/>
  </w:num>
  <w:num w:numId="13" w16cid:durableId="1834560916">
    <w:abstractNumId w:val="10"/>
  </w:num>
  <w:num w:numId="14" w16cid:durableId="1917082307">
    <w:abstractNumId w:val="12"/>
  </w:num>
  <w:num w:numId="15" w16cid:durableId="1416702233">
    <w:abstractNumId w:val="11"/>
  </w:num>
  <w:num w:numId="16" w16cid:durableId="1789426744">
    <w:abstractNumId w:val="9"/>
  </w:num>
  <w:num w:numId="17" w16cid:durableId="669480280">
    <w:abstractNumId w:val="5"/>
  </w:num>
  <w:num w:numId="18" w16cid:durableId="2013332819">
    <w:abstractNumId w:val="2"/>
  </w:num>
  <w:num w:numId="19" w16cid:durableId="5979116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19E"/>
    <w:rsid w:val="000061CD"/>
    <w:rsid w:val="0007155A"/>
    <w:rsid w:val="00094EEB"/>
    <w:rsid w:val="000E3AAB"/>
    <w:rsid w:val="0013212C"/>
    <w:rsid w:val="00151BAF"/>
    <w:rsid w:val="001639C8"/>
    <w:rsid w:val="001A410A"/>
    <w:rsid w:val="001C5CA0"/>
    <w:rsid w:val="00203EA4"/>
    <w:rsid w:val="00217DBD"/>
    <w:rsid w:val="002202FA"/>
    <w:rsid w:val="002607A7"/>
    <w:rsid w:val="00293AEE"/>
    <w:rsid w:val="002B1D04"/>
    <w:rsid w:val="0030519E"/>
    <w:rsid w:val="00305889"/>
    <w:rsid w:val="00345E97"/>
    <w:rsid w:val="00353F4D"/>
    <w:rsid w:val="00354532"/>
    <w:rsid w:val="00367A9D"/>
    <w:rsid w:val="00420E06"/>
    <w:rsid w:val="00473447"/>
    <w:rsid w:val="00486CF6"/>
    <w:rsid w:val="004963A7"/>
    <w:rsid w:val="004A7E88"/>
    <w:rsid w:val="00574EDD"/>
    <w:rsid w:val="00640A5D"/>
    <w:rsid w:val="00666F8A"/>
    <w:rsid w:val="006D0683"/>
    <w:rsid w:val="006F25D8"/>
    <w:rsid w:val="006F7BF9"/>
    <w:rsid w:val="00702362"/>
    <w:rsid w:val="00707C39"/>
    <w:rsid w:val="0079660F"/>
    <w:rsid w:val="007B239D"/>
    <w:rsid w:val="007B4F42"/>
    <w:rsid w:val="008120B0"/>
    <w:rsid w:val="00852E24"/>
    <w:rsid w:val="008D57CF"/>
    <w:rsid w:val="00957FA7"/>
    <w:rsid w:val="00A37E08"/>
    <w:rsid w:val="00A47068"/>
    <w:rsid w:val="00A5702B"/>
    <w:rsid w:val="00AE4E32"/>
    <w:rsid w:val="00B07D1C"/>
    <w:rsid w:val="00BB398B"/>
    <w:rsid w:val="00BC054A"/>
    <w:rsid w:val="00BE7C6E"/>
    <w:rsid w:val="00BF254E"/>
    <w:rsid w:val="00C113B7"/>
    <w:rsid w:val="00C1488C"/>
    <w:rsid w:val="00C25FD1"/>
    <w:rsid w:val="00C27A71"/>
    <w:rsid w:val="00C35F80"/>
    <w:rsid w:val="00C4029C"/>
    <w:rsid w:val="00C5535F"/>
    <w:rsid w:val="00CD7323"/>
    <w:rsid w:val="00D8211B"/>
    <w:rsid w:val="00D96EAA"/>
    <w:rsid w:val="00DC2E3C"/>
    <w:rsid w:val="00DC785C"/>
    <w:rsid w:val="00E916AE"/>
    <w:rsid w:val="00EC4222"/>
    <w:rsid w:val="00ED7798"/>
    <w:rsid w:val="00F86593"/>
    <w:rsid w:val="00FA5B63"/>
    <w:rsid w:val="00FB1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3E051"/>
  <w15:docId w15:val="{FD7A0BAC-5BDD-7D40-8949-CC456933A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styleId="TableGrid">
    <w:name w:val="Table Grid"/>
    <w:basedOn w:val="TableNormal"/>
    <w:uiPriority w:val="39"/>
    <w:rsid w:val="00666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3447"/>
    <w:pPr>
      <w:ind w:left="720"/>
      <w:contextualSpacing/>
    </w:pPr>
  </w:style>
  <w:style w:type="paragraph" w:styleId="Header">
    <w:name w:val="header"/>
    <w:basedOn w:val="Normal"/>
    <w:link w:val="HeaderChar"/>
    <w:uiPriority w:val="99"/>
    <w:unhideWhenUsed/>
    <w:rsid w:val="00C5535F"/>
    <w:pPr>
      <w:tabs>
        <w:tab w:val="center" w:pos="4680"/>
        <w:tab w:val="right" w:pos="9360"/>
      </w:tabs>
    </w:pPr>
  </w:style>
  <w:style w:type="character" w:customStyle="1" w:styleId="HeaderChar">
    <w:name w:val="Header Char"/>
    <w:basedOn w:val="DefaultParagraphFont"/>
    <w:link w:val="Header"/>
    <w:uiPriority w:val="99"/>
    <w:rsid w:val="00C5535F"/>
  </w:style>
  <w:style w:type="paragraph" w:styleId="Footer">
    <w:name w:val="footer"/>
    <w:basedOn w:val="Normal"/>
    <w:link w:val="FooterChar"/>
    <w:uiPriority w:val="99"/>
    <w:unhideWhenUsed/>
    <w:rsid w:val="00C5535F"/>
    <w:pPr>
      <w:tabs>
        <w:tab w:val="center" w:pos="4680"/>
        <w:tab w:val="right" w:pos="9360"/>
      </w:tabs>
    </w:pPr>
  </w:style>
  <w:style w:type="character" w:customStyle="1" w:styleId="FooterChar">
    <w:name w:val="Footer Char"/>
    <w:basedOn w:val="DefaultParagraphFont"/>
    <w:link w:val="Footer"/>
    <w:uiPriority w:val="99"/>
    <w:rsid w:val="00C5535F"/>
  </w:style>
  <w:style w:type="paragraph" w:styleId="FootnoteText">
    <w:name w:val="footnote text"/>
    <w:basedOn w:val="Normal"/>
    <w:link w:val="FootnoteTextChar"/>
    <w:uiPriority w:val="99"/>
    <w:semiHidden/>
    <w:unhideWhenUsed/>
    <w:rsid w:val="00D8211B"/>
    <w:rPr>
      <w:sz w:val="20"/>
      <w:szCs w:val="20"/>
    </w:rPr>
  </w:style>
  <w:style w:type="character" w:customStyle="1" w:styleId="FootnoteTextChar">
    <w:name w:val="Footnote Text Char"/>
    <w:basedOn w:val="DefaultParagraphFont"/>
    <w:link w:val="FootnoteText"/>
    <w:uiPriority w:val="99"/>
    <w:semiHidden/>
    <w:rsid w:val="00D8211B"/>
    <w:rPr>
      <w:sz w:val="20"/>
      <w:szCs w:val="20"/>
    </w:rPr>
  </w:style>
  <w:style w:type="character" w:styleId="FootnoteReference">
    <w:name w:val="footnote reference"/>
    <w:basedOn w:val="DefaultParagraphFont"/>
    <w:uiPriority w:val="99"/>
    <w:semiHidden/>
    <w:unhideWhenUsed/>
    <w:rsid w:val="00D821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8</Pages>
  <Words>2633</Words>
  <Characters>15009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Soleste Hilberg</cp:lastModifiedBy>
  <cp:revision>8</cp:revision>
  <cp:lastPrinted>2022-10-21T04:13:00Z</cp:lastPrinted>
  <dcterms:created xsi:type="dcterms:W3CDTF">2022-10-21T03:48:00Z</dcterms:created>
  <dcterms:modified xsi:type="dcterms:W3CDTF">2022-10-25T03:42:00Z</dcterms:modified>
</cp:coreProperties>
</file>